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FE0222" w:rsidR="00494350" w:rsidP="58C3B0B2" w:rsidRDefault="00494350" w14:paraId="2F1412F3" w14:textId="3E2939E7">
      <w:pPr>
        <w:rPr>
          <w:rFonts w:ascii="Arial" w:hAnsi="Arial" w:eastAsia="Arial" w:cs="Arial"/>
          <w:b w:val="1"/>
          <w:bCs w:val="1"/>
        </w:rPr>
      </w:pPr>
      <w:r w:rsidRPr="10B4F943" w:rsidR="4314EA53">
        <w:rPr>
          <w:rFonts w:ascii="Arial" w:hAnsi="Arial" w:eastAsia="Arial" w:cs="Arial"/>
          <w:b w:val="1"/>
          <w:bCs w:val="1"/>
        </w:rPr>
        <w:t xml:space="preserve">January </w:t>
      </w:r>
      <w:r w:rsidRPr="10B4F943" w:rsidR="08353D60">
        <w:rPr>
          <w:rFonts w:ascii="Arial" w:hAnsi="Arial" w:eastAsia="Arial" w:cs="Arial"/>
          <w:b w:val="1"/>
          <w:bCs w:val="1"/>
        </w:rPr>
        <w:t>7</w:t>
      </w:r>
      <w:r w:rsidRPr="10B4F943" w:rsidR="71DF3815">
        <w:rPr>
          <w:rFonts w:ascii="Arial" w:hAnsi="Arial" w:eastAsia="Arial" w:cs="Arial"/>
          <w:b w:val="1"/>
          <w:bCs w:val="1"/>
        </w:rPr>
        <w:t>, 202</w:t>
      </w:r>
      <w:r w:rsidRPr="10B4F943" w:rsidR="54862660">
        <w:rPr>
          <w:rFonts w:ascii="Arial" w:hAnsi="Arial" w:eastAsia="Arial" w:cs="Arial"/>
          <w:b w:val="1"/>
          <w:bCs w:val="1"/>
        </w:rPr>
        <w:t>6</w:t>
      </w:r>
    </w:p>
    <w:p w:rsidRPr="00FE0222" w:rsidR="00494350" w:rsidP="58C3B0B2" w:rsidRDefault="00494350" w14:paraId="3027CDD1" w14:textId="77777777" w14:noSpellErr="1">
      <w:pPr>
        <w:rPr>
          <w:rFonts w:ascii="Arial" w:hAnsi="Arial" w:eastAsia="Arial" w:cs="Arial"/>
          <w:color w:val="66BC29"/>
        </w:rPr>
      </w:pPr>
    </w:p>
    <w:p w:rsidRPr="00FE0222" w:rsidR="00494350" w:rsidP="58C3B0B2" w:rsidRDefault="00494350" w14:paraId="020FA717" w14:textId="77777777" w14:noSpellErr="1">
      <w:pPr>
        <w:rPr>
          <w:rFonts w:ascii="Arial" w:hAnsi="Arial" w:eastAsia="Arial" w:cs="Arial"/>
          <w:color w:val="66BC29"/>
        </w:rPr>
      </w:pPr>
    </w:p>
    <w:p w:rsidRPr="00FE0222" w:rsidR="00494350" w:rsidP="58C3B0B2" w:rsidRDefault="00494350" w14:paraId="2D89E0DE" w14:textId="3FEA31F0">
      <w:pPr>
        <w:ind w:right="-180"/>
        <w:jc w:val="both"/>
        <w:rPr>
          <w:rFonts w:ascii="Arial" w:hAnsi="Arial" w:eastAsia="Arial" w:cs="Arial"/>
          <w:b w:val="1"/>
          <w:bCs w:val="1"/>
        </w:rPr>
      </w:pPr>
      <w:r w:rsidRPr="10B4F943" w:rsidR="71DF3815">
        <w:rPr>
          <w:rFonts w:ascii="Arial" w:hAnsi="Arial" w:eastAsia="Arial" w:cs="Arial"/>
          <w:b w:val="1"/>
          <w:bCs w:val="1"/>
        </w:rPr>
        <w:t>Bid No. ESD112-ETC-2</w:t>
      </w:r>
      <w:r w:rsidRPr="10B4F943" w:rsidR="16BB0485">
        <w:rPr>
          <w:rFonts w:ascii="Arial" w:hAnsi="Arial" w:eastAsia="Arial" w:cs="Arial"/>
          <w:b w:val="1"/>
          <w:bCs w:val="1"/>
        </w:rPr>
        <w:t>5</w:t>
      </w:r>
    </w:p>
    <w:p w:rsidRPr="00FE0222" w:rsidR="00494350" w:rsidP="58C3B0B2" w:rsidRDefault="00494350" w14:paraId="1D847161" w14:textId="77777777" w14:noSpellErr="1">
      <w:pPr>
        <w:ind w:right="-180"/>
        <w:jc w:val="both"/>
        <w:rPr>
          <w:rFonts w:ascii="Arial" w:hAnsi="Arial" w:eastAsia="Arial" w:cs="Arial"/>
          <w:b w:val="1"/>
          <w:bCs w:val="1"/>
        </w:rPr>
      </w:pPr>
    </w:p>
    <w:p w:rsidRPr="00834EEA" w:rsidR="00494350" w:rsidP="58C3B0B2" w:rsidRDefault="00494350" w14:paraId="7CFE60B7" w14:textId="77777777">
      <w:pPr>
        <w:rPr>
          <w:rFonts w:ascii="Arial" w:hAnsi="Arial" w:eastAsia="Arial" w:cs="Arial"/>
          <w:b w:val="1"/>
          <w:bCs w:val="1"/>
          <w:sz w:val="40"/>
          <w:szCs w:val="40"/>
          <w:shd w:val="clear" w:color="auto" w:fill="FFFFFF"/>
        </w:rPr>
      </w:pPr>
      <w:r w:rsidRPr="58C3B0B2" w:rsidR="00494350">
        <w:rPr>
          <w:rFonts w:ascii="Arial" w:hAnsi="Arial" w:eastAsia="Arial" w:cs="Arial"/>
          <w:b w:val="1"/>
          <w:bCs w:val="1"/>
          <w:sz w:val="40"/>
          <w:szCs w:val="40"/>
          <w:shd w:val="clear" w:color="auto" w:fill="FFFFFF"/>
        </w:rPr>
        <w:t>Addendum</w:t>
      </w:r>
      <w:r w:rsidRPr="58C3B0B2" w:rsidR="00494350">
        <w:rPr>
          <w:rFonts w:ascii="Arial" w:hAnsi="Arial" w:eastAsia="Arial" w:cs="Arial"/>
          <w:b w:val="1"/>
          <w:bCs w:val="1"/>
          <w:sz w:val="40"/>
          <w:szCs w:val="40"/>
          <w:shd w:val="clear" w:color="auto" w:fill="FFFFFF"/>
        </w:rPr>
        <w:t xml:space="preserve"> 1</w:t>
      </w:r>
    </w:p>
    <w:p w:rsidRPr="00FE0222" w:rsidR="00494350" w:rsidP="58C3B0B2" w:rsidRDefault="00494350" w14:paraId="45D13B73" w14:textId="77777777" w14:noSpellErr="1">
      <w:pPr>
        <w:rPr>
          <w:rFonts w:ascii="Arial" w:hAnsi="Arial" w:eastAsia="Arial" w:cs="Arial"/>
          <w:shd w:val="clear" w:color="auto" w:fill="FFFFFF"/>
        </w:rPr>
      </w:pPr>
    </w:p>
    <w:p w:rsidRPr="00834EEA" w:rsidR="00494350" w:rsidP="177908D0" w:rsidRDefault="00494350" w14:paraId="06E28512" w14:textId="77777777" w14:noSpellErr="1">
      <w:pPr>
        <w:rPr>
          <w:rFonts w:ascii="Arial" w:hAnsi="Arial" w:eastAsia="Arial" w:cs="Arial"/>
          <w:i w:val="1"/>
          <w:iCs w:val="1"/>
          <w:sz w:val="24"/>
          <w:szCs w:val="24"/>
        </w:rPr>
      </w:pPr>
      <w:r w:rsidRPr="177908D0" w:rsidR="00494350">
        <w:rPr>
          <w:rFonts w:ascii="Arial" w:hAnsi="Arial" w:eastAsia="Arial" w:cs="Arial"/>
          <w:i w:val="1"/>
          <w:iCs w:val="1"/>
          <w:sz w:val="24"/>
          <w:szCs w:val="24"/>
        </w:rPr>
        <w:t>The following equipment items have been updated:</w:t>
      </w:r>
    </w:p>
    <w:p w:rsidRPr="00FE0222" w:rsidR="00494350" w:rsidP="177908D0" w:rsidRDefault="00494350" w14:paraId="55299D5A" w14:textId="3333776D">
      <w:pPr>
        <w:rPr>
          <w:rFonts w:ascii="Arial" w:hAnsi="Arial" w:eastAsia="Arial" w:cs="Arial"/>
          <w:i w:val="1"/>
          <w:iCs w:val="1"/>
          <w:sz w:val="24"/>
          <w:szCs w:val="24"/>
        </w:rPr>
      </w:pPr>
    </w:p>
    <w:tbl>
      <w:tblPr>
        <w:tblStyle w:val="TableNormal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6A0" w:firstRow="1" w:lastRow="0" w:firstColumn="1" w:lastColumn="0" w:noHBand="1" w:noVBand="1"/>
      </w:tblPr>
      <w:tblGrid>
        <w:gridCol w:w="810"/>
        <w:gridCol w:w="615"/>
        <w:gridCol w:w="1140"/>
        <w:gridCol w:w="5475"/>
        <w:gridCol w:w="1290"/>
      </w:tblGrid>
      <w:tr w:rsidR="177908D0" w:rsidTr="10B4F943" w14:paraId="3CC9B4D3">
        <w:trPr>
          <w:trHeight w:val="300"/>
        </w:trPr>
        <w:tc>
          <w:tcPr>
            <w:tcW w:w="810" w:type="dxa"/>
            <w:tcBorders>
              <w:top w:val="single" w:color="000000" w:themeColor="text1" w:sz="6"/>
              <w:left w:val="single" w:color="000000" w:themeColor="text1" w:sz="6"/>
              <w:bottom w:val="nil"/>
              <w:right w:val="nil"/>
            </w:tcBorders>
            <w:shd w:val="clear" w:color="auto" w:fill="538DD5"/>
            <w:tcMar/>
            <w:vAlign w:val="center"/>
          </w:tcPr>
          <w:p w:rsidR="484AB691" w:rsidP="10B4F943" w:rsidRDefault="484AB691" w14:paraId="1DFCBCEB" w14:textId="3D39EF0A">
            <w:pPr>
              <w:spacing w:before="0" w:beforeAutospacing="off" w:after="0" w:afterAutospacing="off"/>
              <w:ind w:left="-20" w:right="-20"/>
              <w:jc w:val="center"/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</w:pPr>
            <w:r w:rsidRPr="10B4F943" w:rsidR="3CA682D3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  <w:t>2</w:t>
            </w:r>
          </w:p>
        </w:tc>
        <w:tc>
          <w:tcPr>
            <w:tcW w:w="61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center"/>
          </w:tcPr>
          <w:p w:rsidR="5278883C" w:rsidP="10B4F943" w:rsidRDefault="5278883C" w14:paraId="17C2BC27" w14:textId="03DD3F9D">
            <w:pPr>
              <w:spacing w:before="0" w:beforeAutospacing="off" w:after="0" w:afterAutospacing="off"/>
              <w:ind w:left="-20" w:right="-2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</w:pPr>
            <w:r w:rsidRPr="10B4F943" w:rsidR="086546E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  <w:t>5</w:t>
            </w:r>
          </w:p>
        </w:tc>
        <w:tc>
          <w:tcPr>
            <w:tcW w:w="114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center"/>
          </w:tcPr>
          <w:p w:rsidR="640B54A7" w:rsidP="10B4F943" w:rsidRDefault="640B54A7" w14:paraId="21FCEB71" w14:textId="282C2AFD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-20" w:right="-20"/>
              <w:jc w:val="left"/>
            </w:pPr>
            <w:r w:rsidRPr="10B4F943" w:rsidR="54698EA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  <w:t>Lenovo</w:t>
            </w:r>
          </w:p>
        </w:tc>
        <w:tc>
          <w:tcPr>
            <w:tcW w:w="547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center"/>
          </w:tcPr>
          <w:p w:rsidR="54698EA1" w:rsidP="10B4F943" w:rsidRDefault="54698EA1" w14:paraId="22CFCEC4" w14:textId="7F5669BF">
            <w:pPr>
              <w:pStyle w:val="Normal"/>
              <w:spacing w:before="0" w:beforeAutospacing="off" w:after="0" w:afterAutospacing="off"/>
              <w:jc w:val="left"/>
              <w:rPr>
                <w:rFonts w:ascii="Arial" w:hAnsi="Arial" w:eastAsia="Arial" w:cs="Arial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10B4F943" w:rsidR="54698EA1">
              <w:rPr>
                <w:rFonts w:ascii="Arial" w:hAnsi="Arial" w:eastAsia="Arial" w:cs="Arial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30HS000PUS</w:t>
            </w:r>
          </w:p>
          <w:p w:rsidR="177908D0" w:rsidP="10B4F943" w:rsidRDefault="177908D0" w14:paraId="51A441ED" w14:textId="3CBEACA4">
            <w:pPr>
              <w:spacing w:before="0" w:beforeAutospacing="off" w:after="0" w:afterAutospacing="off"/>
              <w:ind w:left="-20" w:right="-2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3333"/>
                <w:sz w:val="24"/>
                <w:szCs w:val="24"/>
                <w:u w:val="none"/>
                <w:lang w:val="en-US"/>
              </w:rPr>
            </w:pPr>
          </w:p>
          <w:p w:rsidR="177908D0" w:rsidP="10B4F943" w:rsidRDefault="177908D0" w14:paraId="4EE4927B" w14:textId="0F6756EE">
            <w:pPr>
              <w:pStyle w:val="Normal"/>
              <w:spacing w:before="0" w:beforeAutospacing="off" w:after="0" w:afterAutospacing="off"/>
              <w:jc w:val="left"/>
              <w:rPr>
                <w:rFonts w:ascii="Arial" w:hAnsi="Arial" w:eastAsia="Arial" w:cs="Arial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>
              <w:br/>
            </w:r>
            <w:r w:rsidRPr="10B4F943" w:rsidR="3A996214">
              <w:rPr>
                <w:rFonts w:ascii="Arial" w:hAnsi="Arial" w:eastAsia="Arial" w:cs="Arial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Lenovo </w:t>
            </w:r>
            <w:r w:rsidRPr="10B4F943" w:rsidR="3A996214">
              <w:rPr>
                <w:rFonts w:ascii="Arial" w:hAnsi="Arial" w:eastAsia="Arial" w:cs="Arial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ThinkStation</w:t>
            </w:r>
            <w:r w:rsidRPr="10B4F943" w:rsidR="3A996214">
              <w:rPr>
                <w:rFonts w:ascii="Arial" w:hAnsi="Arial" w:eastAsia="Arial" w:cs="Arial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P3 Tower</w:t>
            </w:r>
          </w:p>
        </w:tc>
        <w:tc>
          <w:tcPr>
            <w:tcW w:w="129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center"/>
          </w:tcPr>
          <w:p w:rsidR="177908D0" w:rsidP="177908D0" w:rsidRDefault="177908D0" w14:paraId="40D3EC38" w14:textId="77056D2E">
            <w:pPr>
              <w:spacing w:before="0" w:beforeAutospacing="off" w:after="0" w:afterAutospacing="off"/>
              <w:ind w:left="-20" w:right="-2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</w:pPr>
          </w:p>
        </w:tc>
      </w:tr>
      <w:tr w:rsidR="177908D0" w:rsidTr="10B4F943" w14:paraId="1FF9863B">
        <w:trPr>
          <w:trHeight w:val="300"/>
        </w:trPr>
        <w:tc>
          <w:tcPr>
            <w:tcW w:w="9330" w:type="dxa"/>
            <w:gridSpan w:val="5"/>
            <w:tcBorders>
              <w:top w:val="single" w:color="000000" w:themeColor="text1" w:sz="6"/>
              <w:left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/>
            <w:vAlign w:val="center"/>
          </w:tcPr>
          <w:p w:rsidR="177908D0" w:rsidP="177908D0" w:rsidRDefault="177908D0" w14:paraId="2485FFA4" w14:textId="06F28142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  <w:p w:rsidR="177908D0" w:rsidP="10B4F943" w:rsidRDefault="177908D0" w14:paraId="4F757643" w14:textId="2AC24017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10B4F943" w:rsidR="55C186D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If the above item is unavailable, the below-listed item has been </w:t>
            </w:r>
            <w:r w:rsidRPr="10B4F943" w:rsidR="55C186D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deemed</w:t>
            </w:r>
            <w:r w:rsidRPr="10B4F943" w:rsidR="55C186D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a suitable replacement</w:t>
            </w:r>
            <w:r w:rsidRPr="10B4F943" w:rsidR="6F7D444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based on </w:t>
            </w:r>
            <w:r w:rsidRPr="10B4F943" w:rsidR="768A7A8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GPU specifications. Priority will be given if a vendor can provide the original requested item.</w:t>
            </w:r>
          </w:p>
          <w:p w:rsidR="177908D0" w:rsidP="177908D0" w:rsidRDefault="177908D0" w14:paraId="074E9D31" w14:textId="1F288F8F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</w:tr>
      <w:tr w:rsidR="177908D0" w:rsidTr="10B4F943" w14:paraId="09F851AE">
        <w:trPr>
          <w:trHeight w:val="300"/>
        </w:trPr>
        <w:tc>
          <w:tcPr>
            <w:tcW w:w="810" w:type="dxa"/>
            <w:tcBorders>
              <w:top w:val="single" w:color="000000" w:themeColor="text1" w:sz="6"/>
              <w:left w:val="single" w:color="000000" w:themeColor="text1" w:sz="6"/>
              <w:bottom w:val="nil"/>
              <w:right w:val="nil" w:color="000000" w:themeColor="text1" w:sz="6"/>
            </w:tcBorders>
            <w:shd w:val="clear" w:color="auto" w:fill="538DD5"/>
            <w:tcMar/>
            <w:vAlign w:val="center"/>
          </w:tcPr>
          <w:p w:rsidR="177908D0" w:rsidP="177908D0" w:rsidRDefault="177908D0" w14:paraId="6FB2189C" w14:textId="2583870B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  <w:p w:rsidR="177908D0" w:rsidP="10B4F943" w:rsidRDefault="177908D0" w14:paraId="58383BB4" w14:textId="59BAA6FE">
            <w:pPr>
              <w:pStyle w:val="Normal"/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</w:pPr>
            <w:r w:rsidRPr="10B4F943" w:rsidR="55C186D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</w:t>
            </w:r>
            <w:r w:rsidRPr="10B4F943" w:rsidR="1190E7C8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  <w:t>2B</w:t>
            </w:r>
          </w:p>
          <w:p w:rsidR="177908D0" w:rsidP="177908D0" w:rsidRDefault="177908D0" w14:paraId="63A5FAFA" w14:textId="2BD508C0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61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center"/>
          </w:tcPr>
          <w:p w:rsidR="48673902" w:rsidP="10B4F943" w:rsidRDefault="48673902" w14:paraId="480A3A26" w14:textId="4969A640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10B4F943" w:rsidR="1190E7C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5</w:t>
            </w:r>
          </w:p>
        </w:tc>
        <w:tc>
          <w:tcPr>
            <w:tcW w:w="114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center"/>
          </w:tcPr>
          <w:p w:rsidR="0AF58A01" w:rsidP="10B4F943" w:rsidRDefault="0AF58A01" w14:paraId="4185E58A" w14:textId="76C1238F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10B4F943" w:rsidR="391B0C6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L</w:t>
            </w:r>
            <w:r w:rsidRPr="10B4F943" w:rsidR="39A67E0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enovo</w:t>
            </w:r>
          </w:p>
        </w:tc>
        <w:tc>
          <w:tcPr>
            <w:tcW w:w="547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center"/>
          </w:tcPr>
          <w:p w:rsidR="0AF58A01" w:rsidP="10B4F943" w:rsidRDefault="0AF58A01" w14:paraId="1D075A01" w14:textId="3A25B7FE">
            <w:pPr>
              <w:pStyle w:val="Normal"/>
              <w:spacing w:before="0" w:beforeAutospacing="off" w:after="0" w:afterAutospacing="off"/>
              <w:jc w:val="left"/>
              <w:rPr>
                <w:rFonts w:ascii="Arial" w:hAnsi="Arial" w:eastAsia="Arial" w:cs="Arial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10B4F943" w:rsidR="39A67E08">
              <w:rPr>
                <w:rFonts w:ascii="Arial" w:hAnsi="Arial" w:eastAsia="Arial" w:cs="Arial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30HT0057US</w:t>
            </w:r>
          </w:p>
          <w:p w:rsidR="0AF58A01" w:rsidP="10B4F943" w:rsidRDefault="0AF58A01" w14:paraId="7057AD43" w14:textId="6997F4FB">
            <w:pPr>
              <w:pStyle w:val="Normal"/>
              <w:spacing w:before="0" w:beforeAutospacing="off" w:after="0" w:afterAutospacing="off"/>
              <w:ind w:left="-20" w:right="-20"/>
              <w:rPr>
                <w:rFonts w:ascii="Arial" w:hAnsi="Arial" w:eastAsia="Arial" w:cs="Arial"/>
                <w:sz w:val="24"/>
                <w:szCs w:val="24"/>
              </w:rPr>
            </w:pPr>
          </w:p>
          <w:p w:rsidR="0AF58A01" w:rsidP="10B4F943" w:rsidRDefault="0AF58A01" w14:paraId="184704E4" w14:textId="14E40ED3">
            <w:pPr>
              <w:pStyle w:val="Normal"/>
              <w:spacing w:before="0" w:beforeAutospacing="off" w:after="0" w:afterAutospacing="off"/>
              <w:ind w:left="-20" w:right="-20"/>
              <w:rPr>
                <w:rFonts w:ascii="Arial" w:hAnsi="Arial" w:eastAsia="Arial" w:cs="Arial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>
              <w:br/>
            </w:r>
            <w:r w:rsidRPr="10B4F943" w:rsidR="39A67E08">
              <w:rPr>
                <w:rFonts w:ascii="Arial" w:hAnsi="Arial" w:eastAsia="Arial" w:cs="Arial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Lenovo </w:t>
            </w:r>
            <w:r w:rsidRPr="10B4F943" w:rsidR="39A67E08">
              <w:rPr>
                <w:rFonts w:ascii="Arial" w:hAnsi="Arial" w:eastAsia="Arial" w:cs="Arial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ThinkStation</w:t>
            </w:r>
            <w:r w:rsidRPr="10B4F943" w:rsidR="39A67E08">
              <w:rPr>
                <w:rFonts w:ascii="Arial" w:hAnsi="Arial" w:eastAsia="Arial" w:cs="Arial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P3 Gen 2 Tower</w:t>
            </w:r>
          </w:p>
        </w:tc>
        <w:tc>
          <w:tcPr>
            <w:tcW w:w="129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center"/>
          </w:tcPr>
          <w:p w:rsidR="177908D0" w:rsidP="177908D0" w:rsidRDefault="177908D0" w14:paraId="417AF273" w14:textId="025D908C">
            <w:pPr>
              <w:spacing w:before="0" w:beforeAutospacing="off" w:after="0" w:afterAutospacing="off"/>
              <w:ind w:left="-20" w:right="-2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</w:pPr>
          </w:p>
        </w:tc>
      </w:tr>
    </w:tbl>
    <w:p w:rsidRPr="00FE0222" w:rsidR="00494350" w:rsidP="177908D0" w:rsidRDefault="00494350" w14:paraId="1EB63B88" w14:textId="45D092FD">
      <w:pPr>
        <w:pStyle w:val="Normal"/>
        <w:rPr>
          <w:rFonts w:ascii="Arial" w:hAnsi="Arial" w:eastAsia="Arial" w:cs="Arial"/>
          <w:i w:val="1"/>
          <w:iCs w:val="1"/>
          <w:sz w:val="24"/>
          <w:szCs w:val="24"/>
        </w:rPr>
      </w:pPr>
    </w:p>
    <w:p w:rsidRPr="00FE0222" w:rsidR="00494350" w:rsidP="177908D0" w:rsidRDefault="00494350" w14:paraId="41E68C08" w14:textId="4F107C44">
      <w:pPr>
        <w:pStyle w:val="Normal"/>
        <w:rPr>
          <w:rFonts w:ascii="Arial" w:hAnsi="Arial" w:eastAsia="Arial" w:cs="Arial"/>
          <w:i w:val="1"/>
          <w:iCs w:val="1"/>
          <w:sz w:val="24"/>
          <w:szCs w:val="24"/>
        </w:rPr>
      </w:pPr>
    </w:p>
    <w:tbl>
      <w:tblPr>
        <w:tblStyle w:val="TableNormal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6A0" w:firstRow="1" w:lastRow="0" w:firstColumn="1" w:lastColumn="0" w:noHBand="1" w:noVBand="1"/>
      </w:tblPr>
      <w:tblGrid>
        <w:gridCol w:w="810"/>
        <w:gridCol w:w="525"/>
        <w:gridCol w:w="1230"/>
        <w:gridCol w:w="5475"/>
        <w:gridCol w:w="1290"/>
      </w:tblGrid>
      <w:tr w:rsidR="177908D0" w:rsidTr="10B4F943" w14:paraId="576A2291">
        <w:trPr>
          <w:trHeight w:val="300"/>
        </w:trPr>
        <w:tc>
          <w:tcPr>
            <w:tcW w:w="810" w:type="dxa"/>
            <w:tcBorders>
              <w:top w:val="single" w:color="000000" w:themeColor="text1" w:sz="6"/>
              <w:left w:val="single" w:color="000000" w:themeColor="text1" w:sz="6"/>
              <w:bottom w:val="nil"/>
              <w:right w:val="nil"/>
            </w:tcBorders>
            <w:shd w:val="clear" w:color="auto" w:fill="538DD5"/>
            <w:tcMar/>
            <w:vAlign w:val="center"/>
          </w:tcPr>
          <w:p w:rsidR="41E8785D" w:rsidP="10B4F943" w:rsidRDefault="41E8785D" w14:paraId="38BC13CD" w14:textId="637811EE">
            <w:pPr>
              <w:spacing w:before="0" w:beforeAutospacing="off" w:after="0" w:afterAutospacing="off"/>
              <w:ind w:left="-20" w:right="-20"/>
              <w:jc w:val="center"/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</w:pPr>
            <w:r w:rsidRPr="10B4F943" w:rsidR="1BB64AD9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  <w:t>3</w:t>
            </w:r>
          </w:p>
        </w:tc>
        <w:tc>
          <w:tcPr>
            <w:tcW w:w="5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center"/>
          </w:tcPr>
          <w:p w:rsidR="3AB570E2" w:rsidP="10B4F943" w:rsidRDefault="3AB570E2" w14:paraId="38A7EC74" w14:textId="263FB9F7">
            <w:pPr>
              <w:spacing w:before="0" w:beforeAutospacing="off" w:after="0" w:afterAutospacing="off"/>
              <w:ind w:left="-20" w:right="-2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</w:pPr>
            <w:r w:rsidRPr="10B4F943" w:rsidR="3B92803D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  <w:t xml:space="preserve"> </w:t>
            </w:r>
            <w:r w:rsidRPr="10B4F943" w:rsidR="52F0926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  <w:t>4</w:t>
            </w:r>
          </w:p>
        </w:tc>
        <w:tc>
          <w:tcPr>
            <w:tcW w:w="123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center"/>
          </w:tcPr>
          <w:p w:rsidR="41E8785D" w:rsidP="10B4F943" w:rsidRDefault="41E8785D" w14:paraId="777A406A" w14:textId="11F411E4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-20" w:right="-20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</w:pPr>
            <w:r w:rsidRPr="10B4F943" w:rsidR="2A0355F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  <w:t>Can</w:t>
            </w:r>
            <w:r w:rsidRPr="10B4F943" w:rsidR="1BB64AD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  <w:t>o</w:t>
            </w:r>
            <w:r w:rsidRPr="10B4F943" w:rsidR="5CBA9B5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  <w:t>n</w:t>
            </w:r>
          </w:p>
        </w:tc>
        <w:tc>
          <w:tcPr>
            <w:tcW w:w="547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center"/>
          </w:tcPr>
          <w:p w:rsidR="6DE6CD51" w:rsidP="10B4F943" w:rsidRDefault="6DE6CD51" w14:paraId="3947BB46" w14:textId="1E22DD4C">
            <w:pPr>
              <w:pStyle w:val="Normal"/>
              <w:spacing w:before="0" w:beforeAutospacing="off" w:after="0" w:afterAutospacing="off"/>
              <w:jc w:val="left"/>
              <w:rPr>
                <w:rFonts w:ascii="Arial" w:hAnsi="Arial" w:eastAsia="Arial" w:cs="Arial"/>
                <w:noProof w:val="0"/>
                <w:color w:val="auto"/>
                <w:sz w:val="24"/>
                <w:szCs w:val="24"/>
                <w:lang w:val="en-US"/>
              </w:rPr>
            </w:pPr>
            <w:r w:rsidRPr="10B4F943" w:rsidR="6DE6CD51">
              <w:rPr>
                <w:rFonts w:ascii="Arial" w:hAnsi="Arial" w:eastAsia="Arial" w:cs="Arial"/>
                <w:noProof w:val="0"/>
                <w:color w:val="auto"/>
                <w:sz w:val="24"/>
                <w:szCs w:val="24"/>
                <w:lang w:val="en-US"/>
              </w:rPr>
              <w:t>3250C002</w:t>
            </w:r>
          </w:p>
          <w:p w:rsidR="177908D0" w:rsidP="10B4F943" w:rsidRDefault="177908D0" w14:paraId="3A489981" w14:textId="2D3FF024">
            <w:pPr>
              <w:pStyle w:val="Normal"/>
              <w:spacing w:before="0" w:beforeAutospacing="off" w:after="0" w:afterAutospacing="off"/>
              <w:ind w:left="-20" w:right="-20"/>
              <w:rPr>
                <w:rFonts w:ascii="Arial" w:hAnsi="Arial" w:eastAsia="Arial" w:cs="Arial"/>
                <w:noProof w:val="0"/>
                <w:color w:val="auto" w:themeColor="text1" w:themeTint="FF" w:themeShade="FF"/>
                <w:sz w:val="24"/>
                <w:szCs w:val="24"/>
                <w:lang w:val="en-US"/>
              </w:rPr>
            </w:pPr>
            <w:r>
              <w:br/>
            </w:r>
            <w:r w:rsidRPr="10B4F943" w:rsidR="19AF4A43">
              <w:rPr>
                <w:rFonts w:ascii="Arial" w:hAnsi="Arial" w:eastAsia="Arial" w:cs="Arial"/>
                <w:noProof w:val="0"/>
                <w:color w:val="auto"/>
                <w:sz w:val="24"/>
                <w:szCs w:val="24"/>
                <w:lang w:val="en-US"/>
              </w:rPr>
              <w:t>Canon PD-E1 USB Power Adapter</w:t>
            </w:r>
          </w:p>
        </w:tc>
        <w:tc>
          <w:tcPr>
            <w:tcW w:w="129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center"/>
          </w:tcPr>
          <w:p w:rsidR="5C7E327A" w:rsidP="10B4F943" w:rsidRDefault="5C7E327A" w14:paraId="15584AAD" w14:textId="5CC0D6DB">
            <w:pPr>
              <w:spacing w:before="0" w:beforeAutospacing="off" w:after="0" w:afterAutospacing="off"/>
              <w:ind w:left="-20" w:right="-2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</w:pPr>
          </w:p>
        </w:tc>
      </w:tr>
      <w:tr w:rsidR="177908D0" w:rsidTr="10B4F943" w14:paraId="44A33BB3">
        <w:trPr>
          <w:trHeight w:val="300"/>
        </w:trPr>
        <w:tc>
          <w:tcPr>
            <w:tcW w:w="9330" w:type="dxa"/>
            <w:gridSpan w:val="5"/>
            <w:tcBorders>
              <w:top w:val="single" w:color="000000" w:themeColor="text1" w:sz="6"/>
              <w:left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/>
            <w:vAlign w:val="center"/>
          </w:tcPr>
          <w:p w:rsidR="177908D0" w:rsidP="177908D0" w:rsidRDefault="177908D0" w14:paraId="403977F9" w14:textId="06F28142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  <w:p w:rsidR="177908D0" w:rsidP="10B4F943" w:rsidRDefault="177908D0" w14:paraId="54F2E73F" w14:textId="71C8D00E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10B4F943" w:rsidR="55C186D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If the above item is unavailable, the below-listed item has been </w:t>
            </w:r>
            <w:r w:rsidRPr="10B4F943" w:rsidR="55C186D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deemed</w:t>
            </w:r>
            <w:r w:rsidRPr="10B4F943" w:rsidR="55C186D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a suitable replacement</w:t>
            </w:r>
            <w:r w:rsidRPr="10B4F943" w:rsidR="5AF4859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. Priority will be given if a vendor can provide the original requested item.</w:t>
            </w:r>
          </w:p>
          <w:p w:rsidR="177908D0" w:rsidP="177908D0" w:rsidRDefault="177908D0" w14:paraId="2CDBD0C2" w14:textId="1F288F8F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</w:tr>
      <w:tr w:rsidR="177908D0" w:rsidTr="10B4F943" w14:paraId="7643D5CB">
        <w:trPr>
          <w:trHeight w:val="300"/>
        </w:trPr>
        <w:tc>
          <w:tcPr>
            <w:tcW w:w="810" w:type="dxa"/>
            <w:tcBorders>
              <w:top w:val="single" w:color="000000" w:themeColor="text1" w:sz="6"/>
              <w:left w:val="single" w:color="000000" w:themeColor="text1" w:sz="6"/>
              <w:bottom w:val="nil"/>
              <w:right w:val="nil" w:color="000000" w:themeColor="text1" w:sz="6"/>
            </w:tcBorders>
            <w:shd w:val="clear" w:color="auto" w:fill="538DD5"/>
            <w:tcMar/>
            <w:vAlign w:val="center"/>
          </w:tcPr>
          <w:p w:rsidR="177908D0" w:rsidP="177908D0" w:rsidRDefault="177908D0" w14:paraId="51C52AAD" w14:textId="2583870B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  <w:p w:rsidR="177908D0" w:rsidP="10B4F943" w:rsidRDefault="177908D0" w14:paraId="3E7D34AC" w14:textId="075B81E8">
            <w:pPr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10B4F943" w:rsidR="55C186DB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</w:t>
            </w:r>
            <w:r w:rsidRPr="10B4F943" w:rsidR="3317C4D1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3B</w:t>
            </w:r>
          </w:p>
          <w:p w:rsidR="177908D0" w:rsidP="177908D0" w:rsidRDefault="177908D0" w14:paraId="7C322907" w14:textId="2BD508C0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center"/>
          </w:tcPr>
          <w:p w:rsidR="4F11C2FC" w:rsidP="10B4F943" w:rsidRDefault="4F11C2FC" w14:paraId="5B1C02BE" w14:textId="167F67FB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10B4F943" w:rsidR="16DB005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</w:t>
            </w:r>
            <w:r w:rsidRPr="10B4F943" w:rsidR="348196F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4</w:t>
            </w:r>
          </w:p>
        </w:tc>
        <w:tc>
          <w:tcPr>
            <w:tcW w:w="123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center"/>
          </w:tcPr>
          <w:p w:rsidR="72E2AEC0" w:rsidP="10B4F943" w:rsidRDefault="72E2AEC0" w14:paraId="50618D1F" w14:textId="522DDA53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-20" w:right="-20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</w:pPr>
            <w:r w:rsidRPr="10B4F943" w:rsidR="6DDD947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  <w:t>Canon</w:t>
            </w:r>
          </w:p>
        </w:tc>
        <w:tc>
          <w:tcPr>
            <w:tcW w:w="547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center"/>
          </w:tcPr>
          <w:p w:rsidR="72E2AEC0" w:rsidP="10B4F943" w:rsidRDefault="72E2AEC0" w14:paraId="64C23D52" w14:textId="7109C876">
            <w:pPr>
              <w:pStyle w:val="Normal"/>
              <w:spacing w:before="0" w:beforeAutospacing="off" w:after="0" w:afterAutospacing="off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4"/>
                <w:szCs w:val="24"/>
                <w:lang w:val="en-US"/>
              </w:rPr>
            </w:pPr>
            <w:r w:rsidRPr="10B4F943" w:rsidR="40A7B23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4"/>
                <w:szCs w:val="24"/>
                <w:lang w:val="en-US"/>
              </w:rPr>
              <w:t>6871C002</w:t>
            </w:r>
          </w:p>
          <w:p w:rsidR="72E2AEC0" w:rsidP="10B4F943" w:rsidRDefault="72E2AEC0" w14:paraId="7C87A2F5" w14:textId="1FC42B10">
            <w:pPr>
              <w:pStyle w:val="Normal"/>
              <w:spacing w:before="0" w:beforeAutospacing="off" w:after="0" w:afterAutospacing="off"/>
              <w:ind w:left="-20" w:right="-20"/>
              <w:rPr>
                <w:rFonts w:ascii="Arial" w:hAnsi="Arial" w:eastAsia="Arial" w:cs="Arial"/>
                <w:noProof w:val="0"/>
                <w:color w:val="auto"/>
                <w:sz w:val="24"/>
                <w:szCs w:val="24"/>
                <w:lang w:val="en-US"/>
              </w:rPr>
            </w:pPr>
            <w:r>
              <w:br/>
            </w:r>
            <w:r w:rsidRPr="10B4F943" w:rsidR="40A7B233">
              <w:rPr>
                <w:rFonts w:ascii="Arial" w:hAnsi="Arial" w:eastAsia="Arial" w:cs="Arial"/>
                <w:noProof w:val="0"/>
                <w:color w:val="auto"/>
                <w:sz w:val="24"/>
                <w:szCs w:val="24"/>
                <w:lang w:val="en-US"/>
              </w:rPr>
              <w:t>Canon PD-E2 USB Power Adapter</w:t>
            </w:r>
          </w:p>
        </w:tc>
        <w:tc>
          <w:tcPr>
            <w:tcW w:w="129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center"/>
          </w:tcPr>
          <w:p w:rsidR="72E2AEC0" w:rsidP="10B4F943" w:rsidRDefault="72E2AEC0" w14:paraId="17EFE6B5" w14:textId="47ECE402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-20" w:right="-20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</w:pPr>
          </w:p>
        </w:tc>
      </w:tr>
    </w:tbl>
    <w:p w:rsidRPr="00FE0222" w:rsidR="00494350" w:rsidP="177908D0" w:rsidRDefault="00494350" w14:paraId="781E99F9" w14:textId="14A7CDA9">
      <w:pPr>
        <w:rPr>
          <w:rFonts w:ascii="Arial" w:hAnsi="Arial" w:eastAsia="Arial" w:cs="Arial"/>
          <w:i w:val="1"/>
          <w:iCs w:val="1"/>
          <w:sz w:val="24"/>
          <w:szCs w:val="24"/>
        </w:rPr>
      </w:pPr>
    </w:p>
    <w:tbl>
      <w:tblPr>
        <w:tblStyle w:val="TableNormal"/>
        <w:tblW w:w="0" w:type="auto"/>
        <w:tblLayout w:type="fixed"/>
        <w:tblLook w:val="06A0" w:firstRow="1" w:lastRow="0" w:firstColumn="1" w:lastColumn="0" w:noHBand="1" w:noVBand="1"/>
      </w:tblPr>
      <w:tblGrid>
        <w:gridCol w:w="882"/>
        <w:gridCol w:w="791"/>
        <w:gridCol w:w="1330"/>
        <w:gridCol w:w="2241"/>
        <w:gridCol w:w="4116"/>
      </w:tblGrid>
      <w:tr w:rsidR="177908D0" w:rsidTr="10B4F943" w14:paraId="56DFAC61">
        <w:trPr>
          <w:trHeight w:val="300"/>
        </w:trPr>
        <w:tc>
          <w:tcPr>
            <w:tcW w:w="882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00B0F0"/>
            <w:tcMar>
              <w:top w:w="15" w:type="dxa"/>
              <w:left w:w="15" w:type="dxa"/>
              <w:right w:w="15" w:type="dxa"/>
            </w:tcMar>
            <w:vAlign w:val="center"/>
          </w:tcPr>
          <w:p w:rsidR="177908D0" w:rsidP="10B4F943" w:rsidRDefault="177908D0" w14:paraId="1DB93F95" w14:textId="4B635B89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</w:pPr>
            <w:r w:rsidRPr="10B4F943" w:rsidR="08737493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sz w:val="24"/>
                <w:szCs w:val="24"/>
                <w:u w:val="none"/>
              </w:rPr>
              <w:t>50</w:t>
            </w:r>
          </w:p>
        </w:tc>
        <w:tc>
          <w:tcPr>
            <w:tcW w:w="791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177908D0" w:rsidP="10B4F943" w:rsidRDefault="177908D0" w14:paraId="4413A7EC" w14:textId="083E735E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</w:pPr>
            <w:r w:rsidRPr="10B4F943" w:rsidR="08737493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2</w:t>
            </w:r>
          </w:p>
        </w:tc>
        <w:tc>
          <w:tcPr>
            <w:tcW w:w="133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177908D0" w:rsidP="10B4F943" w:rsidRDefault="177908D0" w14:paraId="4ED51AA1" w14:textId="6CF8BD66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</w:pPr>
            <w:r w:rsidRPr="10B4F943" w:rsidR="08737493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SENAL</w:t>
            </w:r>
          </w:p>
        </w:tc>
        <w:tc>
          <w:tcPr>
            <w:tcW w:w="2241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177908D0" w:rsidP="10B4F943" w:rsidRDefault="177908D0" w14:paraId="2216A132" w14:textId="59355B95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10B4F943" w:rsidR="08737493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OLM-2</w:t>
            </w:r>
          </w:p>
        </w:tc>
        <w:tc>
          <w:tcPr>
            <w:tcW w:w="4116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177908D0" w:rsidP="10B4F943" w:rsidRDefault="177908D0" w14:paraId="1695B08D" w14:textId="1436E9D6">
            <w:pPr>
              <w:pStyle w:val="Heading1"/>
              <w:shd w:val="clear" w:color="auto" w:fill="FFFFFF" w:themeFill="background1"/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10B4F943" w:rsidR="0873749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Lavalier Microphone with </w:t>
            </w:r>
            <w:r w:rsidRPr="10B4F943" w:rsidR="0873749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3.5mm</w:t>
            </w:r>
            <w:r w:rsidRPr="10B4F943" w:rsidR="0873749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Locking Connector for Sennheiser EW &amp; </w:t>
            </w:r>
            <w:r w:rsidRPr="10B4F943" w:rsidR="0873749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Senal</w:t>
            </w:r>
            <w:r w:rsidRPr="10B4F943" w:rsidR="0873749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AWS-2000 Series</w:t>
            </w:r>
          </w:p>
        </w:tc>
      </w:tr>
    </w:tbl>
    <w:p w:rsidRPr="00FE0222" w:rsidR="00494350" w:rsidP="10B4F943" w:rsidRDefault="00494350" w14:paraId="4CB83608" w14:textId="385B3AD7">
      <w:pPr>
        <w:rPr>
          <w:rFonts w:ascii="Arial" w:hAnsi="Arial" w:eastAsia="Arial" w:cs="Arial"/>
          <w:i w:val="1"/>
          <w:iCs w:val="1"/>
          <w:sz w:val="24"/>
          <w:szCs w:val="24"/>
        </w:rPr>
      </w:pPr>
    </w:p>
    <w:p w:rsidRPr="00FE0222" w:rsidR="00494350" w:rsidP="10B4F943" w:rsidRDefault="00494350" w14:paraId="420148F7" w14:textId="1D777A88">
      <w:pPr>
        <w:rPr>
          <w:rFonts w:ascii="Arial" w:hAnsi="Arial" w:eastAsia="Arial" w:cs="Arial"/>
          <w:i w:val="1"/>
          <w:iCs w:val="1"/>
          <w:sz w:val="24"/>
          <w:szCs w:val="24"/>
        </w:rPr>
      </w:pPr>
    </w:p>
    <w:p w:rsidRPr="00FE0222" w:rsidR="00494350" w:rsidP="10B4F943" w:rsidRDefault="00494350" w14:paraId="2E6EF286" w14:textId="795901B2">
      <w:pPr>
        <w:rPr>
          <w:rFonts w:ascii="Arial" w:hAnsi="Arial" w:eastAsia="Arial" w:cs="Arial"/>
          <w:i w:val="1"/>
          <w:iCs w:val="1"/>
          <w:sz w:val="24"/>
          <w:szCs w:val="24"/>
        </w:rPr>
      </w:pPr>
    </w:p>
    <w:p w:rsidRPr="00FE0222" w:rsidR="00494350" w:rsidP="10B4F943" w:rsidRDefault="00494350" w14:paraId="71E145DD" w14:textId="370CD9A5">
      <w:pPr>
        <w:rPr>
          <w:rFonts w:ascii="Arial" w:hAnsi="Arial" w:eastAsia="Arial" w:cs="Arial"/>
          <w:i w:val="1"/>
          <w:iCs w:val="1"/>
          <w:sz w:val="24"/>
          <w:szCs w:val="24"/>
        </w:rPr>
      </w:pPr>
    </w:p>
    <w:tbl>
      <w:tblPr>
        <w:tblStyle w:val="TableNormal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ook w:val="06A0" w:firstRow="1" w:lastRow="0" w:firstColumn="1" w:lastColumn="0" w:noHBand="1" w:noVBand="1"/>
      </w:tblPr>
      <w:tblGrid>
        <w:gridCol w:w="810"/>
        <w:gridCol w:w="525"/>
        <w:gridCol w:w="1230"/>
        <w:gridCol w:w="5475"/>
        <w:gridCol w:w="1290"/>
      </w:tblGrid>
      <w:tr w:rsidR="10B4F943" w:rsidTr="10B4F943" w14:paraId="758FF3F7">
        <w:trPr>
          <w:trHeight w:val="300"/>
        </w:trPr>
        <w:tc>
          <w:tcPr>
            <w:tcW w:w="810" w:type="dxa"/>
            <w:tcBorders>
              <w:top w:val="single" w:color="000000" w:themeColor="text1" w:sz="6"/>
              <w:left w:val="single" w:color="000000" w:themeColor="text1" w:sz="6"/>
              <w:bottom w:val="nil"/>
              <w:right w:val="nil"/>
            </w:tcBorders>
            <w:shd w:val="clear" w:color="auto" w:fill="C5E0B3" w:themeFill="accent6" w:themeFillTint="66"/>
            <w:tcMar/>
            <w:vAlign w:val="center"/>
          </w:tcPr>
          <w:p w:rsidR="4C0499DE" w:rsidP="10B4F943" w:rsidRDefault="4C0499DE" w14:paraId="76302709" w14:textId="5F604581">
            <w:pPr>
              <w:spacing w:before="0" w:beforeAutospacing="off" w:after="0" w:afterAutospacing="off"/>
              <w:ind w:left="-20" w:right="-20"/>
              <w:jc w:val="center"/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</w:pPr>
            <w:r w:rsidRPr="10B4F943" w:rsidR="4C0499DE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  <w:t>87</w:t>
            </w:r>
          </w:p>
        </w:tc>
        <w:tc>
          <w:tcPr>
            <w:tcW w:w="5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center"/>
          </w:tcPr>
          <w:p w:rsidR="10B4F943" w:rsidP="10B4F943" w:rsidRDefault="10B4F943" w14:paraId="5F2E77A7" w14:textId="02897F9A">
            <w:pPr>
              <w:spacing w:before="0" w:beforeAutospacing="off" w:after="0" w:afterAutospacing="off"/>
              <w:ind w:left="-20" w:right="-2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</w:pPr>
            <w:r w:rsidRPr="10B4F943" w:rsidR="10B4F94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  <w:t xml:space="preserve"> </w:t>
            </w:r>
            <w:r w:rsidRPr="10B4F943" w:rsidR="25E6C42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  <w:t>1</w:t>
            </w:r>
          </w:p>
        </w:tc>
        <w:tc>
          <w:tcPr>
            <w:tcW w:w="123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center"/>
          </w:tcPr>
          <w:p w:rsidR="1BCA2D14" w:rsidP="10B4F943" w:rsidRDefault="1BCA2D14" w14:paraId="07E3A287" w14:textId="1CAB0C67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-20" w:right="-20"/>
              <w:jc w:val="left"/>
            </w:pPr>
            <w:r w:rsidRPr="10B4F943" w:rsidR="1BCA2D1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  <w:t>Sirui</w:t>
            </w:r>
          </w:p>
        </w:tc>
        <w:tc>
          <w:tcPr>
            <w:tcW w:w="547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center"/>
          </w:tcPr>
          <w:p w:rsidR="4B617EF8" w:rsidP="10B4F943" w:rsidRDefault="4B617EF8" w14:paraId="60BB5202" w14:textId="01EBD87D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Arial" w:hAnsi="Arial" w:eastAsia="Arial" w:cs="Arial"/>
                <w:noProof w:val="0"/>
                <w:color w:val="auto"/>
                <w:sz w:val="24"/>
                <w:szCs w:val="24"/>
                <w:lang w:val="en-US"/>
              </w:rPr>
            </w:pPr>
            <w:r w:rsidRPr="10B4F943" w:rsidR="4B617EF8">
              <w:rPr>
                <w:rFonts w:ascii="Arial" w:hAnsi="Arial" w:eastAsia="Arial" w:cs="Arial"/>
                <w:noProof w:val="0"/>
                <w:color w:val="auto"/>
                <w:sz w:val="24"/>
                <w:szCs w:val="24"/>
                <w:lang w:val="en-US"/>
              </w:rPr>
              <w:t>SCH-FX3/30</w:t>
            </w:r>
          </w:p>
          <w:p w:rsidR="10B4F943" w:rsidP="10B4F943" w:rsidRDefault="10B4F943" w14:paraId="23134CD4" w14:textId="3624175D">
            <w:pPr>
              <w:pStyle w:val="Normal"/>
              <w:spacing w:before="0" w:beforeAutospacing="off" w:after="0" w:afterAutospacing="off"/>
              <w:ind w:left="-20" w:right="-20"/>
              <w:rPr>
                <w:rFonts w:ascii="Arial" w:hAnsi="Arial" w:eastAsia="Arial" w:cs="Arial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>
              <w:br/>
            </w:r>
            <w:r w:rsidRPr="10B4F943" w:rsidR="5405E33D">
              <w:rPr>
                <w:rFonts w:ascii="Arial" w:hAnsi="Arial" w:eastAsia="Arial" w:cs="Arial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Sirui Full Camera Cage Kit for Sony FX3 &amp; FX30</w:t>
            </w:r>
          </w:p>
        </w:tc>
        <w:tc>
          <w:tcPr>
            <w:tcW w:w="129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center"/>
          </w:tcPr>
          <w:p w:rsidR="10B4F943" w:rsidP="10B4F943" w:rsidRDefault="10B4F943" w14:paraId="25AB4E92" w14:textId="5CC0D6DB">
            <w:pPr>
              <w:spacing w:before="0" w:beforeAutospacing="off" w:after="0" w:afterAutospacing="off"/>
              <w:ind w:left="-20" w:right="-2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</w:pPr>
          </w:p>
        </w:tc>
      </w:tr>
      <w:tr w:rsidR="10B4F943" w:rsidTr="10B4F943" w14:paraId="48E79BD5">
        <w:trPr>
          <w:trHeight w:val="300"/>
        </w:trPr>
        <w:tc>
          <w:tcPr>
            <w:tcW w:w="9330" w:type="dxa"/>
            <w:gridSpan w:val="5"/>
            <w:tcBorders>
              <w:top w:val="single" w:color="000000" w:themeColor="text1" w:sz="6"/>
              <w:left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/>
            <w:vAlign w:val="center"/>
          </w:tcPr>
          <w:p w:rsidR="10B4F943" w:rsidP="10B4F943" w:rsidRDefault="10B4F943" w14:paraId="1E99CB85" w14:textId="06F28142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  <w:p w:rsidR="10B4F943" w:rsidP="10B4F943" w:rsidRDefault="10B4F943" w14:paraId="25A9B4D3" w14:textId="71C8D00E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10B4F943" w:rsidR="10B4F94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If the above item is unavailable, the below-listed item has been </w:t>
            </w:r>
            <w:r w:rsidRPr="10B4F943" w:rsidR="10B4F94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deemed</w:t>
            </w:r>
            <w:r w:rsidRPr="10B4F943" w:rsidR="10B4F94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a suitable replacement</w:t>
            </w:r>
            <w:r w:rsidRPr="10B4F943" w:rsidR="10B4F94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. Priority will be given if a vendor can provide the original requested item.</w:t>
            </w:r>
          </w:p>
          <w:p w:rsidR="10B4F943" w:rsidP="10B4F943" w:rsidRDefault="10B4F943" w14:paraId="051794C3" w14:textId="1F288F8F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</w:tr>
      <w:tr w:rsidR="10B4F943" w:rsidTr="10B4F943" w14:paraId="5F7B25A9">
        <w:trPr>
          <w:trHeight w:val="300"/>
        </w:trPr>
        <w:tc>
          <w:tcPr>
            <w:tcW w:w="810" w:type="dxa"/>
            <w:tcBorders>
              <w:top w:val="single" w:color="000000" w:themeColor="text1" w:sz="6"/>
              <w:left w:val="single" w:color="000000" w:themeColor="text1" w:sz="6"/>
              <w:bottom w:val="nil"/>
              <w:right w:val="nil" w:color="000000" w:themeColor="text1" w:sz="6"/>
            </w:tcBorders>
            <w:shd w:val="clear" w:color="auto" w:fill="C5E0B3" w:themeFill="accent6" w:themeFillTint="66"/>
            <w:tcMar/>
            <w:vAlign w:val="center"/>
          </w:tcPr>
          <w:p w:rsidR="10B4F943" w:rsidP="10B4F943" w:rsidRDefault="10B4F943" w14:paraId="2E735B07" w14:textId="2583870B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  <w:p w:rsidR="10B4F943" w:rsidP="10B4F943" w:rsidRDefault="10B4F943" w14:paraId="407008D1" w14:textId="080447C1">
            <w:pPr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10B4F943" w:rsidR="10B4F943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</w:t>
            </w:r>
            <w:r w:rsidRPr="10B4F943" w:rsidR="689B37E1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87</w:t>
            </w:r>
            <w:r w:rsidRPr="10B4F943" w:rsidR="4FDF05C6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B</w:t>
            </w:r>
          </w:p>
          <w:p w:rsidR="10B4F943" w:rsidP="10B4F943" w:rsidRDefault="10B4F943" w14:paraId="29C1B314" w14:textId="2BD508C0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center"/>
          </w:tcPr>
          <w:p w:rsidR="10B4F943" w:rsidP="10B4F943" w:rsidRDefault="10B4F943" w14:paraId="50D17710" w14:textId="5C3FC129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10B4F943" w:rsidR="10B4F94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</w:t>
            </w:r>
            <w:r w:rsidRPr="10B4F943" w:rsidR="64EDDDED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1</w:t>
            </w:r>
          </w:p>
        </w:tc>
        <w:tc>
          <w:tcPr>
            <w:tcW w:w="123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center"/>
          </w:tcPr>
          <w:p w:rsidR="32A419C7" w:rsidP="10B4F943" w:rsidRDefault="32A419C7" w14:paraId="20808B98" w14:textId="5CD33110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-20" w:right="-20"/>
              <w:jc w:val="left"/>
            </w:pPr>
            <w:r w:rsidRPr="10B4F943" w:rsidR="32A419C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  <w:t>Sirui</w:t>
            </w:r>
          </w:p>
        </w:tc>
        <w:tc>
          <w:tcPr>
            <w:tcW w:w="547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center"/>
          </w:tcPr>
          <w:p w:rsidR="231A0A12" w:rsidP="10B4F943" w:rsidRDefault="231A0A12" w14:paraId="20647E19" w14:textId="44ACDD84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Arial" w:hAnsi="Arial" w:eastAsia="Arial" w:cs="Arial"/>
                <w:noProof w:val="0"/>
                <w:color w:val="auto"/>
                <w:sz w:val="24"/>
                <w:szCs w:val="24"/>
                <w:lang w:val="en-US"/>
              </w:rPr>
            </w:pPr>
            <w:r w:rsidRPr="10B4F943" w:rsidR="231A0A12">
              <w:rPr>
                <w:rFonts w:ascii="Arial" w:hAnsi="Arial" w:eastAsia="Arial" w:cs="Arial"/>
                <w:noProof w:val="0"/>
                <w:color w:val="auto"/>
                <w:sz w:val="24"/>
                <w:szCs w:val="24"/>
                <w:lang w:val="en-US"/>
              </w:rPr>
              <w:t>SCH-FX3/30-G</w:t>
            </w:r>
          </w:p>
          <w:p w:rsidR="231A0A12" w:rsidP="10B4F943" w:rsidRDefault="231A0A12" w14:paraId="21140229" w14:textId="2C601211">
            <w:pPr>
              <w:pStyle w:val="Normal"/>
              <w:spacing w:before="0" w:beforeAutospacing="off" w:after="0" w:afterAutospacing="off"/>
              <w:ind w:left="-20" w:right="-20"/>
              <w:rPr>
                <w:rFonts w:ascii="Arial" w:hAnsi="Arial" w:eastAsia="Arial" w:cs="Arial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>
              <w:br/>
            </w:r>
            <w:r w:rsidRPr="10B4F943" w:rsidR="231A0A12">
              <w:rPr>
                <w:rFonts w:ascii="Arial" w:hAnsi="Arial" w:eastAsia="Arial" w:cs="Arial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Sirui Full Camera Cage Kit for Sony FX3 &amp; FX30</w:t>
            </w:r>
          </w:p>
        </w:tc>
        <w:tc>
          <w:tcPr>
            <w:tcW w:w="129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center"/>
          </w:tcPr>
          <w:p w:rsidR="10B4F943" w:rsidP="10B4F943" w:rsidRDefault="10B4F943" w14:paraId="7CC5D05A" w14:textId="47ECE402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-20" w:right="-20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</w:pPr>
          </w:p>
        </w:tc>
      </w:tr>
    </w:tbl>
    <w:p w:rsidRPr="00FE0222" w:rsidR="00494350" w:rsidP="177908D0" w:rsidRDefault="00494350" w14:paraId="2B0AF4F6" w14:textId="515BE82A">
      <w:pPr>
        <w:pStyle w:val="Normal"/>
        <w:rPr>
          <w:rFonts w:ascii="Arial" w:hAnsi="Arial" w:eastAsia="Arial" w:cs="Arial"/>
          <w:b w:val="1"/>
          <w:bCs w:val="1"/>
          <w:sz w:val="24"/>
          <w:szCs w:val="24"/>
        </w:rPr>
      </w:pPr>
    </w:p>
    <w:p w:rsidRPr="00FE0222" w:rsidR="00494350" w:rsidP="177908D0" w:rsidRDefault="00494350" w14:paraId="00E54FB8" w14:textId="69F3C9D6">
      <w:pPr>
        <w:pStyle w:val="Normal"/>
        <w:rPr>
          <w:rFonts w:ascii="Arial" w:hAnsi="Arial" w:eastAsia="Arial" w:cs="Arial"/>
          <w:b w:val="1"/>
          <w:bCs w:val="1"/>
          <w:sz w:val="24"/>
          <w:szCs w:val="24"/>
        </w:rPr>
      </w:pPr>
    </w:p>
    <w:p w:rsidRPr="00FE0222" w:rsidR="00494350" w:rsidP="177908D0" w:rsidRDefault="00494350" w14:paraId="1ECE0C21" w14:textId="4FF3DB23">
      <w:pPr>
        <w:pStyle w:val="Normal"/>
        <w:rPr>
          <w:rFonts w:ascii="Arial" w:hAnsi="Arial" w:eastAsia="Arial" w:cs="Arial"/>
          <w:b w:val="1"/>
          <w:bCs w:val="1"/>
          <w:sz w:val="24"/>
          <w:szCs w:val="24"/>
        </w:rPr>
      </w:pPr>
      <w:r w:rsidRPr="177908D0" w:rsidR="00494350">
        <w:rPr>
          <w:rFonts w:ascii="Arial" w:hAnsi="Arial" w:eastAsia="Arial" w:cs="Arial"/>
          <w:b w:val="1"/>
          <w:bCs w:val="1"/>
          <w:sz w:val="24"/>
          <w:szCs w:val="24"/>
        </w:rPr>
        <w:t>Description of changes:</w:t>
      </w:r>
    </w:p>
    <w:p w:rsidR="58C3B0B2" w:rsidP="177908D0" w:rsidRDefault="58C3B0B2" w14:paraId="3DBAB5DF" w14:textId="31C0D573">
      <w:pPr>
        <w:pStyle w:val="Normal"/>
        <w:rPr>
          <w:rFonts w:ascii="Arial" w:hAnsi="Arial" w:eastAsia="Arial" w:cs="Arial"/>
          <w:b w:val="1"/>
          <w:bCs w:val="1"/>
          <w:sz w:val="24"/>
          <w:szCs w:val="24"/>
        </w:rPr>
      </w:pPr>
    </w:p>
    <w:p w:rsidR="581C8A47" w:rsidP="177908D0" w:rsidRDefault="581C8A47" w14:paraId="2A22F6E3" w14:textId="10640C55">
      <w:pPr>
        <w:pStyle w:val="Normal"/>
        <w:rPr>
          <w:rFonts w:ascii="Arial" w:hAnsi="Arial" w:eastAsia="Arial" w:cs="Arial"/>
          <w:sz w:val="24"/>
          <w:szCs w:val="24"/>
        </w:rPr>
      </w:pPr>
      <w:r w:rsidRPr="10B4F943" w:rsidR="353255D7">
        <w:rPr>
          <w:rFonts w:ascii="Arial" w:hAnsi="Arial" w:eastAsia="Arial" w:cs="Arial"/>
          <w:b w:val="1"/>
          <w:bCs w:val="1"/>
          <w:sz w:val="24"/>
          <w:szCs w:val="24"/>
        </w:rPr>
        <w:t>2</w:t>
      </w:r>
      <w:r w:rsidRPr="10B4F943" w:rsidR="50790046">
        <w:rPr>
          <w:rFonts w:ascii="Arial" w:hAnsi="Arial" w:eastAsia="Arial" w:cs="Arial"/>
          <w:b w:val="1"/>
          <w:bCs w:val="1"/>
          <w:sz w:val="24"/>
          <w:szCs w:val="24"/>
        </w:rPr>
        <w:t xml:space="preserve"> and </w:t>
      </w:r>
      <w:r w:rsidRPr="10B4F943" w:rsidR="545D2C7B">
        <w:rPr>
          <w:rFonts w:ascii="Arial" w:hAnsi="Arial" w:eastAsia="Arial" w:cs="Arial"/>
          <w:b w:val="1"/>
          <w:bCs w:val="1"/>
          <w:sz w:val="24"/>
          <w:szCs w:val="24"/>
        </w:rPr>
        <w:t>2</w:t>
      </w:r>
      <w:r w:rsidRPr="10B4F943" w:rsidR="50790046">
        <w:rPr>
          <w:rFonts w:ascii="Arial" w:hAnsi="Arial" w:eastAsia="Arial" w:cs="Arial"/>
          <w:b w:val="1"/>
          <w:bCs w:val="1"/>
          <w:sz w:val="24"/>
          <w:szCs w:val="24"/>
        </w:rPr>
        <w:t>B</w:t>
      </w:r>
      <w:r w:rsidRPr="10B4F943" w:rsidR="50790046">
        <w:rPr>
          <w:rFonts w:ascii="Arial" w:hAnsi="Arial" w:eastAsia="Arial" w:cs="Arial"/>
          <w:b w:val="1"/>
          <w:bCs w:val="1"/>
          <w:sz w:val="24"/>
          <w:szCs w:val="24"/>
        </w:rPr>
        <w:t xml:space="preserve"> </w:t>
      </w:r>
      <w:r w:rsidRPr="10B4F943" w:rsidR="50790046">
        <w:rPr>
          <w:rFonts w:ascii="Arial" w:hAnsi="Arial" w:eastAsia="Arial" w:cs="Arial"/>
          <w:sz w:val="24"/>
          <w:szCs w:val="24"/>
        </w:rPr>
        <w:t xml:space="preserve">– </w:t>
      </w:r>
      <w:r w:rsidRPr="10B4F943" w:rsidR="2B0E2F02">
        <w:rPr>
          <w:rFonts w:ascii="Arial" w:hAnsi="Arial" w:eastAsia="Arial" w:cs="Arial"/>
          <w:sz w:val="24"/>
          <w:szCs w:val="24"/>
        </w:rPr>
        <w:t xml:space="preserve">Suitable replacement item </w:t>
      </w:r>
      <w:r w:rsidRPr="10B4F943" w:rsidR="7D5E5AA2">
        <w:rPr>
          <w:rFonts w:ascii="Arial" w:hAnsi="Arial" w:eastAsia="Arial" w:cs="Arial"/>
          <w:sz w:val="24"/>
          <w:szCs w:val="24"/>
        </w:rPr>
        <w:t>2</w:t>
      </w:r>
      <w:r w:rsidRPr="10B4F943" w:rsidR="2B0E2F02">
        <w:rPr>
          <w:rFonts w:ascii="Arial" w:hAnsi="Arial" w:eastAsia="Arial" w:cs="Arial"/>
          <w:sz w:val="24"/>
          <w:szCs w:val="24"/>
        </w:rPr>
        <w:t xml:space="preserve">B listed if line item </w:t>
      </w:r>
      <w:r w:rsidRPr="10B4F943" w:rsidR="68C44D24">
        <w:rPr>
          <w:rFonts w:ascii="Arial" w:hAnsi="Arial" w:eastAsia="Arial" w:cs="Arial"/>
          <w:sz w:val="24"/>
          <w:szCs w:val="24"/>
        </w:rPr>
        <w:t>2</w:t>
      </w:r>
      <w:r w:rsidRPr="10B4F943" w:rsidR="1CD355E8">
        <w:rPr>
          <w:rFonts w:ascii="Arial" w:hAnsi="Arial" w:eastAsia="Arial" w:cs="Arial"/>
          <w:sz w:val="24"/>
          <w:szCs w:val="24"/>
        </w:rPr>
        <w:t xml:space="preserve"> </w:t>
      </w:r>
      <w:r w:rsidRPr="10B4F943" w:rsidR="1CD355E8">
        <w:rPr>
          <w:rFonts w:ascii="Arial" w:hAnsi="Arial" w:eastAsia="Arial" w:cs="Arial"/>
          <w:sz w:val="24"/>
          <w:szCs w:val="24"/>
        </w:rPr>
        <w:t>unavailable</w:t>
      </w:r>
      <w:r w:rsidRPr="10B4F943" w:rsidR="1CD355E8">
        <w:rPr>
          <w:rFonts w:ascii="Arial" w:hAnsi="Arial" w:eastAsia="Arial" w:cs="Arial"/>
          <w:sz w:val="24"/>
          <w:szCs w:val="24"/>
        </w:rPr>
        <w:t xml:space="preserve">. </w:t>
      </w:r>
      <w:r w:rsidRPr="10B4F943" w:rsidR="42743CA6">
        <w:rPr>
          <w:rFonts w:ascii="Arial" w:hAnsi="Arial" w:eastAsia="Arial" w:cs="Arial"/>
          <w:sz w:val="24"/>
          <w:szCs w:val="24"/>
        </w:rPr>
        <w:t xml:space="preserve">Replacement item selected based on GPU specifications and estimated cost. </w:t>
      </w:r>
      <w:r w:rsidRPr="10B4F943" w:rsidR="1CD355E8">
        <w:rPr>
          <w:rFonts w:ascii="Arial" w:hAnsi="Arial" w:eastAsia="Arial" w:cs="Arial"/>
          <w:sz w:val="24"/>
          <w:szCs w:val="24"/>
        </w:rPr>
        <w:t>Quantity of final ordered items</w:t>
      </w:r>
      <w:r w:rsidRPr="10B4F943" w:rsidR="279B2AB3">
        <w:rPr>
          <w:rFonts w:ascii="Arial" w:hAnsi="Arial" w:eastAsia="Arial" w:cs="Arial"/>
          <w:sz w:val="24"/>
          <w:szCs w:val="24"/>
        </w:rPr>
        <w:t xml:space="preserve"> is</w:t>
      </w:r>
      <w:r w:rsidRPr="10B4F943" w:rsidR="1CD355E8">
        <w:rPr>
          <w:rFonts w:ascii="Arial" w:hAnsi="Arial" w:eastAsia="Arial" w:cs="Arial"/>
          <w:sz w:val="24"/>
          <w:szCs w:val="24"/>
        </w:rPr>
        <w:t xml:space="preserve"> subject to</w:t>
      </w:r>
      <w:r w:rsidRPr="10B4F943" w:rsidR="333E9E51">
        <w:rPr>
          <w:rFonts w:ascii="Arial" w:hAnsi="Arial" w:eastAsia="Arial" w:cs="Arial"/>
          <w:sz w:val="24"/>
          <w:szCs w:val="24"/>
        </w:rPr>
        <w:t xml:space="preserve"> the</w:t>
      </w:r>
      <w:r w:rsidRPr="10B4F943" w:rsidR="06128A97">
        <w:rPr>
          <w:rFonts w:ascii="Arial" w:hAnsi="Arial" w:eastAsia="Arial" w:cs="Arial"/>
          <w:sz w:val="24"/>
          <w:szCs w:val="24"/>
        </w:rPr>
        <w:t xml:space="preserve"> </w:t>
      </w:r>
      <w:r w:rsidRPr="10B4F943" w:rsidR="06128A97">
        <w:rPr>
          <w:rFonts w:ascii="Arial" w:hAnsi="Arial" w:eastAsia="Arial" w:cs="Arial"/>
          <w:sz w:val="24"/>
          <w:szCs w:val="24"/>
        </w:rPr>
        <w:t>total funds</w:t>
      </w:r>
      <w:r w:rsidRPr="10B4F943" w:rsidR="6D2F5EC2">
        <w:rPr>
          <w:rFonts w:ascii="Arial" w:hAnsi="Arial" w:eastAsia="Arial" w:cs="Arial"/>
          <w:sz w:val="24"/>
          <w:szCs w:val="24"/>
        </w:rPr>
        <w:t xml:space="preserve"> available to Bid Administrator</w:t>
      </w:r>
      <w:r w:rsidRPr="10B4F943" w:rsidR="785D2F60">
        <w:rPr>
          <w:rFonts w:ascii="Arial" w:hAnsi="Arial" w:eastAsia="Arial" w:cs="Arial"/>
          <w:sz w:val="24"/>
          <w:szCs w:val="24"/>
        </w:rPr>
        <w:t xml:space="preserve"> </w:t>
      </w:r>
      <w:r w:rsidRPr="10B4F943" w:rsidR="785D2F60">
        <w:rPr>
          <w:rFonts w:ascii="Arial" w:hAnsi="Arial" w:eastAsia="Arial" w:cs="Arial"/>
          <w:sz w:val="24"/>
          <w:szCs w:val="24"/>
        </w:rPr>
        <w:t xml:space="preserve">based on cost estimate of original requested item. Priority will be given if </w:t>
      </w:r>
      <w:r w:rsidRPr="10B4F943" w:rsidR="599D8133">
        <w:rPr>
          <w:rFonts w:ascii="Arial" w:hAnsi="Arial" w:eastAsia="Arial" w:cs="Arial"/>
          <w:sz w:val="24"/>
          <w:szCs w:val="24"/>
        </w:rPr>
        <w:t>the vendor</w:t>
      </w:r>
      <w:r w:rsidRPr="10B4F943" w:rsidR="785D2F60">
        <w:rPr>
          <w:rFonts w:ascii="Arial" w:hAnsi="Arial" w:eastAsia="Arial" w:cs="Arial"/>
          <w:sz w:val="24"/>
          <w:szCs w:val="24"/>
        </w:rPr>
        <w:t xml:space="preserve"> can supply </w:t>
      </w:r>
      <w:r w:rsidRPr="10B4F943" w:rsidR="7EF965CE">
        <w:rPr>
          <w:rFonts w:ascii="Arial" w:hAnsi="Arial" w:eastAsia="Arial" w:cs="Arial"/>
          <w:sz w:val="24"/>
          <w:szCs w:val="24"/>
        </w:rPr>
        <w:t>the original</w:t>
      </w:r>
      <w:r w:rsidRPr="10B4F943" w:rsidR="785D2F60">
        <w:rPr>
          <w:rFonts w:ascii="Arial" w:hAnsi="Arial" w:eastAsia="Arial" w:cs="Arial"/>
          <w:sz w:val="24"/>
          <w:szCs w:val="24"/>
        </w:rPr>
        <w:t xml:space="preserve"> requested item.</w:t>
      </w:r>
      <w:r w:rsidRPr="10B4F943" w:rsidR="08774CBC">
        <w:rPr>
          <w:rFonts w:ascii="Arial" w:hAnsi="Arial" w:eastAsia="Arial" w:cs="Arial"/>
          <w:sz w:val="24"/>
          <w:szCs w:val="24"/>
        </w:rPr>
        <w:t xml:space="preserve"> </w:t>
      </w:r>
    </w:p>
    <w:p w:rsidR="177908D0" w:rsidP="177908D0" w:rsidRDefault="177908D0" w14:paraId="36F2A75A" w14:textId="4743D216">
      <w:pPr>
        <w:rPr>
          <w:rFonts w:ascii="Arial" w:hAnsi="Arial" w:eastAsia="Arial" w:cs="Arial"/>
          <w:b w:val="1"/>
          <w:bCs w:val="1"/>
          <w:sz w:val="24"/>
          <w:szCs w:val="24"/>
        </w:rPr>
      </w:pPr>
    </w:p>
    <w:p w:rsidRPr="00FE0222" w:rsidR="00494350" w:rsidP="177908D0" w:rsidRDefault="00494350" w14:paraId="7750299E" w14:textId="0E5BDF86">
      <w:pPr>
        <w:rPr>
          <w:rFonts w:ascii="Arial" w:hAnsi="Arial" w:eastAsia="Arial" w:cs="Arial"/>
          <w:sz w:val="24"/>
          <w:szCs w:val="24"/>
        </w:rPr>
      </w:pPr>
      <w:r w:rsidRPr="10B4F943" w:rsidR="17F4E694">
        <w:rPr>
          <w:rFonts w:ascii="Arial" w:hAnsi="Arial" w:eastAsia="Arial" w:cs="Arial"/>
          <w:b w:val="1"/>
          <w:bCs w:val="1"/>
          <w:sz w:val="24"/>
          <w:szCs w:val="24"/>
        </w:rPr>
        <w:t xml:space="preserve">3 </w:t>
      </w:r>
      <w:r w:rsidRPr="10B4F943" w:rsidR="76B84885">
        <w:rPr>
          <w:rFonts w:ascii="Arial" w:hAnsi="Arial" w:eastAsia="Arial" w:cs="Arial"/>
          <w:b w:val="1"/>
          <w:bCs w:val="1"/>
          <w:sz w:val="24"/>
          <w:szCs w:val="24"/>
        </w:rPr>
        <w:t xml:space="preserve">and </w:t>
      </w:r>
      <w:r w:rsidRPr="10B4F943" w:rsidR="6F8F12DE">
        <w:rPr>
          <w:rFonts w:ascii="Arial" w:hAnsi="Arial" w:eastAsia="Arial" w:cs="Arial"/>
          <w:b w:val="1"/>
          <w:bCs w:val="1"/>
          <w:sz w:val="24"/>
          <w:szCs w:val="24"/>
        </w:rPr>
        <w:t>3</w:t>
      </w:r>
      <w:r w:rsidRPr="10B4F943" w:rsidR="2EF612A0">
        <w:rPr>
          <w:rFonts w:ascii="Arial" w:hAnsi="Arial" w:eastAsia="Arial" w:cs="Arial"/>
          <w:b w:val="1"/>
          <w:bCs w:val="1"/>
          <w:sz w:val="24"/>
          <w:szCs w:val="24"/>
        </w:rPr>
        <w:t>B</w:t>
      </w:r>
      <w:r w:rsidRPr="10B4F943" w:rsidR="06770692">
        <w:rPr>
          <w:rFonts w:ascii="Arial" w:hAnsi="Arial" w:eastAsia="Arial" w:cs="Arial"/>
          <w:b w:val="1"/>
          <w:bCs w:val="1"/>
          <w:sz w:val="24"/>
          <w:szCs w:val="24"/>
        </w:rPr>
        <w:t xml:space="preserve"> </w:t>
      </w:r>
      <w:r w:rsidRPr="10B4F943" w:rsidR="71DF3815">
        <w:rPr>
          <w:rFonts w:ascii="Arial" w:hAnsi="Arial" w:eastAsia="Arial" w:cs="Arial"/>
          <w:sz w:val="24"/>
          <w:szCs w:val="24"/>
        </w:rPr>
        <w:t xml:space="preserve">– </w:t>
      </w:r>
      <w:r w:rsidRPr="10B4F943" w:rsidR="6F04EE48">
        <w:rPr>
          <w:rFonts w:ascii="Arial" w:hAnsi="Arial" w:eastAsia="Arial" w:cs="Arial"/>
          <w:sz w:val="24"/>
          <w:szCs w:val="24"/>
        </w:rPr>
        <w:t>Suitable replacement item</w:t>
      </w:r>
      <w:r w:rsidRPr="10B4F943" w:rsidR="7D088244">
        <w:rPr>
          <w:rFonts w:ascii="Arial" w:hAnsi="Arial" w:eastAsia="Arial" w:cs="Arial"/>
          <w:sz w:val="24"/>
          <w:szCs w:val="24"/>
        </w:rPr>
        <w:t xml:space="preserve"> </w:t>
      </w:r>
      <w:r w:rsidRPr="10B4F943" w:rsidR="7D3E09FD">
        <w:rPr>
          <w:rFonts w:ascii="Arial" w:hAnsi="Arial" w:eastAsia="Arial" w:cs="Arial"/>
          <w:sz w:val="24"/>
          <w:szCs w:val="24"/>
        </w:rPr>
        <w:t>3</w:t>
      </w:r>
      <w:r w:rsidRPr="10B4F943" w:rsidR="7D088244">
        <w:rPr>
          <w:rFonts w:ascii="Arial" w:hAnsi="Arial" w:eastAsia="Arial" w:cs="Arial"/>
          <w:sz w:val="24"/>
          <w:szCs w:val="24"/>
        </w:rPr>
        <w:t>B</w:t>
      </w:r>
      <w:r w:rsidRPr="10B4F943" w:rsidR="6F04EE48">
        <w:rPr>
          <w:rFonts w:ascii="Arial" w:hAnsi="Arial" w:eastAsia="Arial" w:cs="Arial"/>
          <w:sz w:val="24"/>
          <w:szCs w:val="24"/>
        </w:rPr>
        <w:t xml:space="preserve"> listed </w:t>
      </w:r>
      <w:r w:rsidRPr="10B4F943" w:rsidR="042D2389">
        <w:rPr>
          <w:rFonts w:ascii="Arial" w:hAnsi="Arial" w:eastAsia="Arial" w:cs="Arial"/>
          <w:sz w:val="24"/>
          <w:szCs w:val="24"/>
        </w:rPr>
        <w:t xml:space="preserve">if line item </w:t>
      </w:r>
      <w:r w:rsidRPr="10B4F943" w:rsidR="1463E48F">
        <w:rPr>
          <w:rFonts w:ascii="Arial" w:hAnsi="Arial" w:eastAsia="Arial" w:cs="Arial"/>
          <w:sz w:val="24"/>
          <w:szCs w:val="24"/>
        </w:rPr>
        <w:t>3</w:t>
      </w:r>
      <w:r w:rsidRPr="10B4F943" w:rsidR="4575D0BE">
        <w:rPr>
          <w:rFonts w:ascii="Arial" w:hAnsi="Arial" w:eastAsia="Arial" w:cs="Arial"/>
          <w:sz w:val="24"/>
          <w:szCs w:val="24"/>
        </w:rPr>
        <w:t xml:space="preserve"> </w:t>
      </w:r>
      <w:r w:rsidRPr="10B4F943" w:rsidR="042D2389">
        <w:rPr>
          <w:rFonts w:ascii="Arial" w:hAnsi="Arial" w:eastAsia="Arial" w:cs="Arial"/>
          <w:sz w:val="24"/>
          <w:szCs w:val="24"/>
        </w:rPr>
        <w:t>unavailable</w:t>
      </w:r>
      <w:r w:rsidRPr="10B4F943" w:rsidR="042D2389">
        <w:rPr>
          <w:rFonts w:ascii="Arial" w:hAnsi="Arial" w:eastAsia="Arial" w:cs="Arial"/>
          <w:sz w:val="24"/>
          <w:szCs w:val="24"/>
        </w:rPr>
        <w:t>.</w:t>
      </w:r>
      <w:r w:rsidRPr="10B4F943" w:rsidR="7BB96FAE">
        <w:rPr>
          <w:rFonts w:ascii="Arial" w:hAnsi="Arial" w:eastAsia="Arial" w:cs="Arial"/>
          <w:sz w:val="24"/>
          <w:szCs w:val="24"/>
        </w:rPr>
        <w:t xml:space="preserve"> Priority will be given if </w:t>
      </w:r>
      <w:r w:rsidRPr="10B4F943" w:rsidR="2F095811">
        <w:rPr>
          <w:rFonts w:ascii="Arial" w:hAnsi="Arial" w:eastAsia="Arial" w:cs="Arial"/>
          <w:sz w:val="24"/>
          <w:szCs w:val="24"/>
        </w:rPr>
        <w:t>the vendor</w:t>
      </w:r>
      <w:r w:rsidRPr="10B4F943" w:rsidR="7BB96FAE">
        <w:rPr>
          <w:rFonts w:ascii="Arial" w:hAnsi="Arial" w:eastAsia="Arial" w:cs="Arial"/>
          <w:sz w:val="24"/>
          <w:szCs w:val="24"/>
        </w:rPr>
        <w:t xml:space="preserve"> can </w:t>
      </w:r>
      <w:r w:rsidRPr="10B4F943" w:rsidR="06672559">
        <w:rPr>
          <w:rFonts w:ascii="Arial" w:hAnsi="Arial" w:eastAsia="Arial" w:cs="Arial"/>
          <w:sz w:val="24"/>
          <w:szCs w:val="24"/>
        </w:rPr>
        <w:t xml:space="preserve">supply </w:t>
      </w:r>
      <w:r w:rsidRPr="10B4F943" w:rsidR="125AC6BF">
        <w:rPr>
          <w:rFonts w:ascii="Arial" w:hAnsi="Arial" w:eastAsia="Arial" w:cs="Arial"/>
          <w:sz w:val="24"/>
          <w:szCs w:val="24"/>
        </w:rPr>
        <w:t>the original</w:t>
      </w:r>
      <w:r w:rsidRPr="10B4F943" w:rsidR="06672559">
        <w:rPr>
          <w:rFonts w:ascii="Arial" w:hAnsi="Arial" w:eastAsia="Arial" w:cs="Arial"/>
          <w:sz w:val="24"/>
          <w:szCs w:val="24"/>
        </w:rPr>
        <w:t xml:space="preserve"> requested item.</w:t>
      </w:r>
    </w:p>
    <w:p w:rsidR="177908D0" w:rsidP="177908D0" w:rsidRDefault="177908D0" w14:paraId="2253BABA" w14:textId="2D601F02">
      <w:pPr>
        <w:rPr>
          <w:rFonts w:ascii="Arial" w:hAnsi="Arial" w:eastAsia="Arial" w:cs="Arial"/>
          <w:sz w:val="24"/>
          <w:szCs w:val="24"/>
        </w:rPr>
      </w:pPr>
    </w:p>
    <w:p w:rsidR="7BE7B7F8" w:rsidP="177908D0" w:rsidRDefault="7BE7B7F8" w14:paraId="604E5C26" w14:textId="0EEF6D91">
      <w:pPr>
        <w:rPr>
          <w:rFonts w:ascii="Arial" w:hAnsi="Arial" w:eastAsia="Arial" w:cs="Arial"/>
          <w:b w:val="0"/>
          <w:bCs w:val="0"/>
          <w:sz w:val="24"/>
          <w:szCs w:val="24"/>
        </w:rPr>
      </w:pPr>
      <w:r w:rsidRPr="10B4F943" w:rsidR="32A10BC9">
        <w:rPr>
          <w:rFonts w:ascii="Arial" w:hAnsi="Arial" w:eastAsia="Arial" w:cs="Arial"/>
          <w:b w:val="1"/>
          <w:bCs w:val="1"/>
          <w:sz w:val="24"/>
          <w:szCs w:val="24"/>
        </w:rPr>
        <w:t>50</w:t>
      </w:r>
      <w:r w:rsidRPr="10B4F943" w:rsidR="3563FCFB">
        <w:rPr>
          <w:rFonts w:ascii="Arial" w:hAnsi="Arial" w:eastAsia="Arial" w:cs="Arial"/>
          <w:sz w:val="24"/>
          <w:szCs w:val="24"/>
        </w:rPr>
        <w:t xml:space="preserve"> – The</w:t>
      </w:r>
      <w:r w:rsidRPr="10B4F943" w:rsidR="594D9F80">
        <w:rPr>
          <w:rFonts w:ascii="Arial" w:hAnsi="Arial" w:eastAsia="Arial" w:cs="Arial"/>
          <w:sz w:val="24"/>
          <w:szCs w:val="24"/>
        </w:rPr>
        <w:t xml:space="preserve"> item listed is the same, though the manufacturer was corrected to be </w:t>
      </w:r>
      <w:r w:rsidRPr="10B4F943" w:rsidR="594D9F80">
        <w:rPr>
          <w:rFonts w:ascii="Arial" w:hAnsi="Arial" w:eastAsia="Arial" w:cs="Arial"/>
          <w:b w:val="1"/>
          <w:bCs w:val="1"/>
          <w:sz w:val="24"/>
          <w:szCs w:val="24"/>
        </w:rPr>
        <w:t>SENAL</w:t>
      </w:r>
      <w:r w:rsidRPr="10B4F943" w:rsidR="594D9F80">
        <w:rPr>
          <w:rFonts w:ascii="Arial" w:hAnsi="Arial" w:eastAsia="Arial" w:cs="Arial"/>
          <w:b w:val="0"/>
          <w:bCs w:val="0"/>
          <w:sz w:val="24"/>
          <w:szCs w:val="24"/>
        </w:rPr>
        <w:t>. Sennheiser was originally listed.</w:t>
      </w:r>
    </w:p>
    <w:p w:rsidR="177908D0" w:rsidP="177908D0" w:rsidRDefault="177908D0" w14:paraId="74F4B237" w14:textId="38BD5CE1">
      <w:pPr>
        <w:rPr>
          <w:rFonts w:ascii="Arial" w:hAnsi="Arial" w:eastAsia="Arial" w:cs="Arial"/>
          <w:sz w:val="24"/>
          <w:szCs w:val="24"/>
        </w:rPr>
      </w:pPr>
    </w:p>
    <w:p w:rsidRPr="00FE0222" w:rsidR="00494350" w:rsidP="177908D0" w:rsidRDefault="00494350" w14:paraId="595986C3" w14:textId="7969D0A4">
      <w:pPr>
        <w:pStyle w:val="Normal"/>
        <w:rPr>
          <w:rFonts w:ascii="Arial" w:hAnsi="Arial" w:eastAsia="Arial" w:cs="Arial"/>
          <w:b w:val="1"/>
          <w:bCs w:val="1"/>
          <w:sz w:val="24"/>
          <w:szCs w:val="24"/>
          <w:highlight w:val="yellow"/>
        </w:rPr>
      </w:pPr>
      <w:r w:rsidRPr="10B4F943" w:rsidR="594D9F80">
        <w:rPr>
          <w:rFonts w:ascii="Arial" w:hAnsi="Arial" w:eastAsia="Arial" w:cs="Arial"/>
          <w:b w:val="1"/>
          <w:bCs w:val="1"/>
          <w:sz w:val="24"/>
          <w:szCs w:val="24"/>
        </w:rPr>
        <w:t>87</w:t>
      </w:r>
      <w:r w:rsidRPr="10B4F943" w:rsidR="6FD7E0F0">
        <w:rPr>
          <w:rFonts w:ascii="Arial" w:hAnsi="Arial" w:eastAsia="Arial" w:cs="Arial"/>
          <w:b w:val="1"/>
          <w:bCs w:val="1"/>
          <w:sz w:val="24"/>
          <w:szCs w:val="24"/>
        </w:rPr>
        <w:t xml:space="preserve"> </w:t>
      </w:r>
      <w:r w:rsidRPr="10B4F943" w:rsidR="3550776D">
        <w:rPr>
          <w:rFonts w:ascii="Arial" w:hAnsi="Arial" w:eastAsia="Arial" w:cs="Arial"/>
          <w:b w:val="1"/>
          <w:bCs w:val="1"/>
          <w:sz w:val="24"/>
          <w:szCs w:val="24"/>
        </w:rPr>
        <w:t xml:space="preserve">and 87B – </w:t>
      </w:r>
      <w:r w:rsidRPr="10B4F943" w:rsidR="3550776D">
        <w:rPr>
          <w:rFonts w:ascii="Arial" w:hAnsi="Arial" w:eastAsia="Arial" w:cs="Arial"/>
          <w:sz w:val="24"/>
          <w:szCs w:val="24"/>
        </w:rPr>
        <w:t xml:space="preserve">Suitable replacement </w:t>
      </w:r>
      <w:r w:rsidRPr="10B4F943" w:rsidR="3550776D">
        <w:rPr>
          <w:rFonts w:ascii="Arial" w:hAnsi="Arial" w:eastAsia="Arial" w:cs="Arial"/>
          <w:sz w:val="24"/>
          <w:szCs w:val="24"/>
        </w:rPr>
        <w:t>item</w:t>
      </w:r>
      <w:r w:rsidRPr="10B4F943" w:rsidR="3550776D">
        <w:rPr>
          <w:rFonts w:ascii="Arial" w:hAnsi="Arial" w:eastAsia="Arial" w:cs="Arial"/>
          <w:sz w:val="24"/>
          <w:szCs w:val="24"/>
        </w:rPr>
        <w:t xml:space="preserve"> 87B listed if line item 87 </w:t>
      </w:r>
      <w:r w:rsidRPr="10B4F943" w:rsidR="3550776D">
        <w:rPr>
          <w:rFonts w:ascii="Arial" w:hAnsi="Arial" w:eastAsia="Arial" w:cs="Arial"/>
          <w:sz w:val="24"/>
          <w:szCs w:val="24"/>
        </w:rPr>
        <w:t>unavailable</w:t>
      </w:r>
      <w:r w:rsidRPr="10B4F943" w:rsidR="3550776D">
        <w:rPr>
          <w:rFonts w:ascii="Arial" w:hAnsi="Arial" w:eastAsia="Arial" w:cs="Arial"/>
          <w:sz w:val="24"/>
          <w:szCs w:val="24"/>
        </w:rPr>
        <w:t>. Priority will be given if the vendor can supply the original requested item.</w:t>
      </w:r>
      <w:r>
        <w:br/>
      </w:r>
    </w:p>
    <w:sectPr w:rsidR="00E20247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8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350"/>
    <w:rsid w:val="001C60D7"/>
    <w:rsid w:val="00494350"/>
    <w:rsid w:val="005035EF"/>
    <w:rsid w:val="00B260D8"/>
    <w:rsid w:val="0337B6B9"/>
    <w:rsid w:val="036C41CC"/>
    <w:rsid w:val="042D2389"/>
    <w:rsid w:val="0433B0ED"/>
    <w:rsid w:val="0526A56D"/>
    <w:rsid w:val="05C38B89"/>
    <w:rsid w:val="05E2838F"/>
    <w:rsid w:val="06128A97"/>
    <w:rsid w:val="06672559"/>
    <w:rsid w:val="06770692"/>
    <w:rsid w:val="0767E3D5"/>
    <w:rsid w:val="08353D60"/>
    <w:rsid w:val="085CA5AC"/>
    <w:rsid w:val="086546EE"/>
    <w:rsid w:val="08737493"/>
    <w:rsid w:val="08774CBC"/>
    <w:rsid w:val="089B51B5"/>
    <w:rsid w:val="089BC3EC"/>
    <w:rsid w:val="09F40F33"/>
    <w:rsid w:val="0A9CCD06"/>
    <w:rsid w:val="0AF58A01"/>
    <w:rsid w:val="0B0911CC"/>
    <w:rsid w:val="0C4A0436"/>
    <w:rsid w:val="0C527A6C"/>
    <w:rsid w:val="0D7F6AF2"/>
    <w:rsid w:val="0D7F6AF2"/>
    <w:rsid w:val="0DEDD38E"/>
    <w:rsid w:val="0E521802"/>
    <w:rsid w:val="0E9FF53A"/>
    <w:rsid w:val="0EEB44F4"/>
    <w:rsid w:val="0F593CB3"/>
    <w:rsid w:val="0F61E7B0"/>
    <w:rsid w:val="0FDF346E"/>
    <w:rsid w:val="0FDF346E"/>
    <w:rsid w:val="1042B08F"/>
    <w:rsid w:val="10B4F943"/>
    <w:rsid w:val="10B70BB4"/>
    <w:rsid w:val="10C156E8"/>
    <w:rsid w:val="110903AF"/>
    <w:rsid w:val="11125B05"/>
    <w:rsid w:val="11830D8C"/>
    <w:rsid w:val="1190E7C8"/>
    <w:rsid w:val="1230939E"/>
    <w:rsid w:val="1252DC15"/>
    <w:rsid w:val="125AC6BF"/>
    <w:rsid w:val="12AEC126"/>
    <w:rsid w:val="1347B67C"/>
    <w:rsid w:val="13556261"/>
    <w:rsid w:val="13FF4D08"/>
    <w:rsid w:val="142123F3"/>
    <w:rsid w:val="1463E48F"/>
    <w:rsid w:val="147CEACB"/>
    <w:rsid w:val="158A7CD7"/>
    <w:rsid w:val="163562E6"/>
    <w:rsid w:val="165EB919"/>
    <w:rsid w:val="16BB0485"/>
    <w:rsid w:val="16DB0058"/>
    <w:rsid w:val="17264D38"/>
    <w:rsid w:val="177908D0"/>
    <w:rsid w:val="17F4E694"/>
    <w:rsid w:val="18395C2C"/>
    <w:rsid w:val="19AF4A43"/>
    <w:rsid w:val="19B293E3"/>
    <w:rsid w:val="1AA27CA8"/>
    <w:rsid w:val="1AD9628D"/>
    <w:rsid w:val="1BA7ECC4"/>
    <w:rsid w:val="1BB64AD9"/>
    <w:rsid w:val="1BCA2D14"/>
    <w:rsid w:val="1BCB75ED"/>
    <w:rsid w:val="1C18AAAB"/>
    <w:rsid w:val="1C515B7F"/>
    <w:rsid w:val="1C515B7F"/>
    <w:rsid w:val="1C62C053"/>
    <w:rsid w:val="1CD355E8"/>
    <w:rsid w:val="1D42FC89"/>
    <w:rsid w:val="1D703CE7"/>
    <w:rsid w:val="1E11034F"/>
    <w:rsid w:val="1E11034F"/>
    <w:rsid w:val="1EB0A4C4"/>
    <w:rsid w:val="20040C2D"/>
    <w:rsid w:val="203FC329"/>
    <w:rsid w:val="209D43A1"/>
    <w:rsid w:val="20CD2F7E"/>
    <w:rsid w:val="20CD2F7E"/>
    <w:rsid w:val="218C9EE1"/>
    <w:rsid w:val="218C9EE1"/>
    <w:rsid w:val="222E5A15"/>
    <w:rsid w:val="231A0A12"/>
    <w:rsid w:val="2354D54C"/>
    <w:rsid w:val="2465F8FD"/>
    <w:rsid w:val="25E6C428"/>
    <w:rsid w:val="273C7102"/>
    <w:rsid w:val="273C7102"/>
    <w:rsid w:val="27406F22"/>
    <w:rsid w:val="279B2AB3"/>
    <w:rsid w:val="28170B98"/>
    <w:rsid w:val="28570E88"/>
    <w:rsid w:val="291D819C"/>
    <w:rsid w:val="29A1ACEB"/>
    <w:rsid w:val="2A0355FA"/>
    <w:rsid w:val="2A4C623E"/>
    <w:rsid w:val="2B0E2F02"/>
    <w:rsid w:val="2B1E6170"/>
    <w:rsid w:val="2B6A3DA4"/>
    <w:rsid w:val="2BA2D080"/>
    <w:rsid w:val="2C33098C"/>
    <w:rsid w:val="2C8EBBE5"/>
    <w:rsid w:val="2C9FFB81"/>
    <w:rsid w:val="2CEA7CBB"/>
    <w:rsid w:val="2CEA7CBB"/>
    <w:rsid w:val="2D3EDCE7"/>
    <w:rsid w:val="2D3EDCE7"/>
    <w:rsid w:val="2D7C5082"/>
    <w:rsid w:val="2D9B8524"/>
    <w:rsid w:val="2EF612A0"/>
    <w:rsid w:val="2F095811"/>
    <w:rsid w:val="2F2C8F01"/>
    <w:rsid w:val="3079D701"/>
    <w:rsid w:val="309100A7"/>
    <w:rsid w:val="30EEEB51"/>
    <w:rsid w:val="31DABFDB"/>
    <w:rsid w:val="32396271"/>
    <w:rsid w:val="3295CB2E"/>
    <w:rsid w:val="3295CB2E"/>
    <w:rsid w:val="32A10BC9"/>
    <w:rsid w:val="32A419C7"/>
    <w:rsid w:val="3317C4D1"/>
    <w:rsid w:val="333E9E51"/>
    <w:rsid w:val="3359BE3F"/>
    <w:rsid w:val="3359BE3F"/>
    <w:rsid w:val="337ED9A6"/>
    <w:rsid w:val="338C8030"/>
    <w:rsid w:val="3454A401"/>
    <w:rsid w:val="34591AD4"/>
    <w:rsid w:val="348196F8"/>
    <w:rsid w:val="353255D7"/>
    <w:rsid w:val="3550776D"/>
    <w:rsid w:val="3563FCFB"/>
    <w:rsid w:val="37320DEA"/>
    <w:rsid w:val="3798F719"/>
    <w:rsid w:val="383F76D9"/>
    <w:rsid w:val="3841563F"/>
    <w:rsid w:val="38A73534"/>
    <w:rsid w:val="391B0C69"/>
    <w:rsid w:val="39A67E08"/>
    <w:rsid w:val="3A537723"/>
    <w:rsid w:val="3A987202"/>
    <w:rsid w:val="3A996214"/>
    <w:rsid w:val="3AB570E2"/>
    <w:rsid w:val="3AD4E97F"/>
    <w:rsid w:val="3AF89D2F"/>
    <w:rsid w:val="3B0E78F2"/>
    <w:rsid w:val="3B6A3B5F"/>
    <w:rsid w:val="3B92803D"/>
    <w:rsid w:val="3C1DB284"/>
    <w:rsid w:val="3CA682D3"/>
    <w:rsid w:val="3D8BE14E"/>
    <w:rsid w:val="3DB274AF"/>
    <w:rsid w:val="3DE85046"/>
    <w:rsid w:val="3E08389D"/>
    <w:rsid w:val="3E860C78"/>
    <w:rsid w:val="3E9C70E6"/>
    <w:rsid w:val="3ECCF428"/>
    <w:rsid w:val="3FD87FE6"/>
    <w:rsid w:val="402487DC"/>
    <w:rsid w:val="4098D935"/>
    <w:rsid w:val="40A7B233"/>
    <w:rsid w:val="41ADFF3B"/>
    <w:rsid w:val="41ADFF3B"/>
    <w:rsid w:val="41E8785D"/>
    <w:rsid w:val="42743CA6"/>
    <w:rsid w:val="4314EA53"/>
    <w:rsid w:val="4337CA14"/>
    <w:rsid w:val="43DC2C42"/>
    <w:rsid w:val="44CB804D"/>
    <w:rsid w:val="45056A33"/>
    <w:rsid w:val="450FB9AB"/>
    <w:rsid w:val="4575D0BE"/>
    <w:rsid w:val="4628DF9A"/>
    <w:rsid w:val="469A75D9"/>
    <w:rsid w:val="469A75D9"/>
    <w:rsid w:val="469DCE9B"/>
    <w:rsid w:val="46C38F85"/>
    <w:rsid w:val="470757AD"/>
    <w:rsid w:val="471A3C04"/>
    <w:rsid w:val="478E237D"/>
    <w:rsid w:val="484AB691"/>
    <w:rsid w:val="48673902"/>
    <w:rsid w:val="48856EAD"/>
    <w:rsid w:val="48856EAD"/>
    <w:rsid w:val="48902C45"/>
    <w:rsid w:val="48E99A32"/>
    <w:rsid w:val="499E3FB5"/>
    <w:rsid w:val="4A328C4B"/>
    <w:rsid w:val="4ADF9D82"/>
    <w:rsid w:val="4B617EF8"/>
    <w:rsid w:val="4B65DA41"/>
    <w:rsid w:val="4C0499DE"/>
    <w:rsid w:val="4C59337A"/>
    <w:rsid w:val="4CAC50B5"/>
    <w:rsid w:val="4CAC50B5"/>
    <w:rsid w:val="4CC552E4"/>
    <w:rsid w:val="4CECC2FA"/>
    <w:rsid w:val="4D5D269C"/>
    <w:rsid w:val="4D7B68F7"/>
    <w:rsid w:val="4E2649ED"/>
    <w:rsid w:val="4F11C2FC"/>
    <w:rsid w:val="4F286FE3"/>
    <w:rsid w:val="4F8D2F46"/>
    <w:rsid w:val="4FDAB620"/>
    <w:rsid w:val="4FDF05C6"/>
    <w:rsid w:val="50416214"/>
    <w:rsid w:val="50790046"/>
    <w:rsid w:val="50B16B60"/>
    <w:rsid w:val="5278883C"/>
    <w:rsid w:val="52F09264"/>
    <w:rsid w:val="535AB538"/>
    <w:rsid w:val="53B67153"/>
    <w:rsid w:val="53EDF932"/>
    <w:rsid w:val="5405E33D"/>
    <w:rsid w:val="545D2C7B"/>
    <w:rsid w:val="5465C199"/>
    <w:rsid w:val="54698EA1"/>
    <w:rsid w:val="54862660"/>
    <w:rsid w:val="553607C1"/>
    <w:rsid w:val="558C0FF0"/>
    <w:rsid w:val="55970112"/>
    <w:rsid w:val="55C186DB"/>
    <w:rsid w:val="57F2EE58"/>
    <w:rsid w:val="581C8A47"/>
    <w:rsid w:val="58C3B0B2"/>
    <w:rsid w:val="591C4A4F"/>
    <w:rsid w:val="594D9F80"/>
    <w:rsid w:val="599D8133"/>
    <w:rsid w:val="59B398C1"/>
    <w:rsid w:val="5ACFE1ED"/>
    <w:rsid w:val="5AF4859B"/>
    <w:rsid w:val="5B01D29E"/>
    <w:rsid w:val="5B48856E"/>
    <w:rsid w:val="5BDB07AC"/>
    <w:rsid w:val="5C7E327A"/>
    <w:rsid w:val="5CBA9B58"/>
    <w:rsid w:val="5F29C61B"/>
    <w:rsid w:val="60D33F46"/>
    <w:rsid w:val="6201C20D"/>
    <w:rsid w:val="6239F53A"/>
    <w:rsid w:val="638DB216"/>
    <w:rsid w:val="63B58E68"/>
    <w:rsid w:val="63E11F4D"/>
    <w:rsid w:val="640B54A7"/>
    <w:rsid w:val="64219E60"/>
    <w:rsid w:val="64219E60"/>
    <w:rsid w:val="64EDDDED"/>
    <w:rsid w:val="65118159"/>
    <w:rsid w:val="6739D5AA"/>
    <w:rsid w:val="67EF3897"/>
    <w:rsid w:val="68189EB1"/>
    <w:rsid w:val="689B37E1"/>
    <w:rsid w:val="68BDEA93"/>
    <w:rsid w:val="68C44D24"/>
    <w:rsid w:val="69CD82F0"/>
    <w:rsid w:val="6A82695B"/>
    <w:rsid w:val="6BBC4B20"/>
    <w:rsid w:val="6BC88DD3"/>
    <w:rsid w:val="6D2F5EC2"/>
    <w:rsid w:val="6D33A20D"/>
    <w:rsid w:val="6D7865FA"/>
    <w:rsid w:val="6DDD9479"/>
    <w:rsid w:val="6DE6CD51"/>
    <w:rsid w:val="6F04EE48"/>
    <w:rsid w:val="6F7D4441"/>
    <w:rsid w:val="6F8F12DE"/>
    <w:rsid w:val="6FBF8B0A"/>
    <w:rsid w:val="6FD7E0F0"/>
    <w:rsid w:val="7136653D"/>
    <w:rsid w:val="71440C64"/>
    <w:rsid w:val="71C37432"/>
    <w:rsid w:val="71DF3815"/>
    <w:rsid w:val="72037BC7"/>
    <w:rsid w:val="7254C8E8"/>
    <w:rsid w:val="72564DD4"/>
    <w:rsid w:val="72E2AEC0"/>
    <w:rsid w:val="743FD453"/>
    <w:rsid w:val="7504372D"/>
    <w:rsid w:val="753B1C89"/>
    <w:rsid w:val="7592F8D0"/>
    <w:rsid w:val="767DBCF8"/>
    <w:rsid w:val="768A7A84"/>
    <w:rsid w:val="768DD53A"/>
    <w:rsid w:val="768DD53A"/>
    <w:rsid w:val="76B84885"/>
    <w:rsid w:val="76C45B45"/>
    <w:rsid w:val="78198D59"/>
    <w:rsid w:val="78198D59"/>
    <w:rsid w:val="785D2F60"/>
    <w:rsid w:val="78F46A9D"/>
    <w:rsid w:val="79B55DBA"/>
    <w:rsid w:val="7A0422ED"/>
    <w:rsid w:val="7A202D2B"/>
    <w:rsid w:val="7A76A8D6"/>
    <w:rsid w:val="7BB96FAE"/>
    <w:rsid w:val="7BE7B7F8"/>
    <w:rsid w:val="7CE649B5"/>
    <w:rsid w:val="7CE649B5"/>
    <w:rsid w:val="7D088244"/>
    <w:rsid w:val="7D3E09FD"/>
    <w:rsid w:val="7D5E5AA2"/>
    <w:rsid w:val="7E3DB1CB"/>
    <w:rsid w:val="7E95BC9D"/>
    <w:rsid w:val="7EA5F185"/>
    <w:rsid w:val="7EA5F185"/>
    <w:rsid w:val="7EE6FC1C"/>
    <w:rsid w:val="7EF965CE"/>
    <w:rsid w:val="7F12FF4F"/>
    <w:rsid w:val="7F4F387B"/>
    <w:rsid w:val="7F8073B4"/>
    <w:rsid w:val="7FE83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A7B38FF"/>
  <w15:chartTrackingRefBased/>
  <w15:docId w15:val="{2EFE30DC-D614-B247-94E8-AD1F57597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hAnsiTheme="minorHAnsi" w:eastAsia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94350"/>
    <w:rPr>
      <w:rFonts w:ascii="Times New Roman" w:hAnsi="Times New Roman" w:eastAsia="Times New Roman" w:cs="Times New Roman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apple-converted-space" w:customStyle="1">
    <w:name w:val="apple-converted-space"/>
    <w:basedOn w:val="DefaultParagraphFont"/>
    <w:rsid w:val="00494350"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uiPriority w:val="99"/>
    <w:name w:val="Hyperlink"/>
    <w:basedOn w:val="DefaultParagraphFont"/>
    <w:unhideWhenUsed/>
    <w:rsid w:val="177908D0"/>
    <w:rPr>
      <w:color w:val="0563C1"/>
      <w:u w:val="single"/>
    </w:rPr>
  </w:style>
  <w:style w:type="paragraph" w:styleId="Heading1">
    <w:uiPriority w:val="9"/>
    <w:name w:val="heading 1"/>
    <w:basedOn w:val="Normal"/>
    <w:next w:val="Normal"/>
    <w:qFormat/>
    <w:rsid w:val="177908D0"/>
    <w:rPr>
      <w:rFonts w:ascii="Calibri Light" w:hAnsi="Calibri Light" w:eastAsia="Calibri Light" w:cs="" w:asciiTheme="majorAscii" w:hAnsiTheme="majorAscii" w:eastAsiaTheme="minorAscii" w:cstheme="majorEastAsia"/>
      <w:color w:val="2F5496" w:themeColor="accent1" w:themeTint="FF" w:themeShade="BF"/>
      <w:sz w:val="40"/>
      <w:szCs w:val="40"/>
    </w:rPr>
    <w:pPr>
      <w:keepNext w:val="1"/>
      <w:keepLines w:val="1"/>
      <w:spacing w:before="360" w:after="80"/>
      <w:outlineLvl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customXml" Target="../customXml/item3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4BF0A8782C574E970EE38A009654D2" ma:contentTypeVersion="12" ma:contentTypeDescription="Create a new document." ma:contentTypeScope="" ma:versionID="80c987c7ea6dab84a88f593ddeb8e61d">
  <xsd:schema xmlns:xsd="http://www.w3.org/2001/XMLSchema" xmlns:xs="http://www.w3.org/2001/XMLSchema" xmlns:p="http://schemas.microsoft.com/office/2006/metadata/properties" xmlns:ns2="58602fa2-adb8-4225-bfb1-d5755b02e4ca" xmlns:ns3="bbd7f7d1-ba62-4ec7-b751-908d24ee3e93" targetNamespace="http://schemas.microsoft.com/office/2006/metadata/properties" ma:root="true" ma:fieldsID="8ae4b53ef186b75510582e002af96688" ns2:_="" ns3:_="">
    <xsd:import namespace="58602fa2-adb8-4225-bfb1-d5755b02e4ca"/>
    <xsd:import namespace="bbd7f7d1-ba62-4ec7-b751-908d24ee3e9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602fa2-adb8-4225-bfb1-d5755b02e4c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d7f7d1-ba62-4ec7-b751-908d24ee3e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54096D-CDCD-4C0B-8CC0-578492B64785}"/>
</file>

<file path=customXml/itemProps2.xml><?xml version="1.0" encoding="utf-8"?>
<ds:datastoreItem xmlns:ds="http://schemas.openxmlformats.org/officeDocument/2006/customXml" ds:itemID="{5C226E12-B911-485C-8AB1-A2E6AE7250FC}"/>
</file>

<file path=customXml/itemProps3.xml><?xml version="1.0" encoding="utf-8"?>
<ds:datastoreItem xmlns:ds="http://schemas.openxmlformats.org/officeDocument/2006/customXml" ds:itemID="{B7B92FA6-B278-45C4-A834-5098664BFD91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Mary Rentzel</dc:creator>
  <keywords/>
  <dc:description/>
  <lastModifiedBy>Xander Hayes</lastModifiedBy>
  <revision>5</revision>
  <dcterms:created xsi:type="dcterms:W3CDTF">2021-01-15T22:50:00.0000000Z</dcterms:created>
  <dcterms:modified xsi:type="dcterms:W3CDTF">2026-01-07T19:58:33.2794945Z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0x0101000F4BF0A8782C574E970EE38A009654D2</vt:lpwstr>
  </property>
</Properties>
</file>